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349A4" w14:textId="77777777" w:rsidR="002467FB" w:rsidRDefault="002467FB" w:rsidP="002467FB">
      <w:pPr>
        <w:pStyle w:val="berschrift2"/>
      </w:pPr>
      <w:r>
        <w:t>Ökumenische Kampagne 2018: Werde Teil des Wandels</w:t>
      </w:r>
    </w:p>
    <w:p w14:paraId="211C59A0" w14:textId="5D82938F" w:rsidR="002467FB" w:rsidRDefault="002467FB" w:rsidP="002467FB">
      <w:r>
        <w:t>Werkheft Feiern 2018, Fastenopfer/Brot für alle, Luzern/Bern, Seite 7</w:t>
      </w:r>
    </w:p>
    <w:p w14:paraId="10BA64AF" w14:textId="08B84ADB" w:rsidR="00BE2481" w:rsidRDefault="00BE2481" w:rsidP="006D0B80">
      <w:pPr>
        <w:pStyle w:val="Titel"/>
      </w:pPr>
      <w:r>
        <w:t>Ökumenischer Gottesdienst</w:t>
      </w:r>
    </w:p>
    <w:p w14:paraId="59B54565" w14:textId="77777777" w:rsidR="00BE2481" w:rsidRDefault="00BE2481" w:rsidP="006D0B80">
      <w:pPr>
        <w:pStyle w:val="Untertitel"/>
      </w:pPr>
      <w:r>
        <w:t>Seht, ich schaffe Neues!</w:t>
      </w:r>
    </w:p>
    <w:p w14:paraId="5600286C" w14:textId="77777777" w:rsidR="006D0B80" w:rsidRDefault="006D0B80" w:rsidP="006D0B80">
      <w:pPr>
        <w:pStyle w:val="Autoren"/>
      </w:pPr>
      <w:r>
        <w:t>Verena Sollberger</w:t>
      </w:r>
    </w:p>
    <w:p w14:paraId="541A5742" w14:textId="76FFFFAB" w:rsidR="006D0B80" w:rsidRDefault="006D0B80" w:rsidP="006D0B80">
      <w:pPr>
        <w:pStyle w:val="Organisationszugehoerigkeit"/>
      </w:pPr>
      <w:r>
        <w:t>Reformierte Pfarrerin, Luzern</w:t>
      </w:r>
      <w:bookmarkStart w:id="0" w:name="_GoBack"/>
      <w:bookmarkEnd w:id="0"/>
    </w:p>
    <w:p w14:paraId="2E40E7E6" w14:textId="77777777" w:rsidR="006D0B80" w:rsidRDefault="006D0B80" w:rsidP="006D0B80">
      <w:pPr>
        <w:pStyle w:val="Autoren"/>
      </w:pPr>
      <w:r>
        <w:t>Judith von Rotz</w:t>
      </w:r>
    </w:p>
    <w:p w14:paraId="11926BDA" w14:textId="4C9293E7" w:rsidR="006D0B80" w:rsidRDefault="006D0B80" w:rsidP="006D0B80">
      <w:pPr>
        <w:pStyle w:val="Organisationszugehoerigkeit"/>
      </w:pPr>
      <w:r>
        <w:t>Theologin, Luzern</w:t>
      </w:r>
    </w:p>
    <w:p w14:paraId="1A3419E5" w14:textId="77777777" w:rsidR="00BE2481" w:rsidRDefault="00BE2481" w:rsidP="006D0B80">
      <w:pPr>
        <w:pStyle w:val="Einleitung"/>
      </w:pPr>
      <w:r>
        <w:t>Wandel ist ein Prozess hin zu etwas Neuem. Dankbarkeit für das geschenkte Leben gibt uns Vertrauen, um auch die Krise und die Herausforderungen zu sehen. Und in einem weiteren Schritt neue Möglichkeiten zu entdecken und neue Wege zu gehen.</w:t>
      </w:r>
      <w:r>
        <w:footnoteReference w:id="1"/>
      </w:r>
    </w:p>
    <w:p w14:paraId="70EFE29C" w14:textId="77777777" w:rsidR="00BE2481" w:rsidRDefault="00BE2481" w:rsidP="00BE2481">
      <w:pPr>
        <w:pStyle w:val="berschrift2"/>
      </w:pPr>
      <w:r>
        <w:t>Liturgischer Gruss</w:t>
      </w:r>
    </w:p>
    <w:p w14:paraId="3DD57B79" w14:textId="77777777" w:rsidR="00BE2481" w:rsidRDefault="00BE2481" w:rsidP="00BE2481">
      <w:r>
        <w:t>Wir feiern diesen Gottesdienst</w:t>
      </w:r>
    </w:p>
    <w:p w14:paraId="41EEB416" w14:textId="77777777" w:rsidR="00BE2481" w:rsidRDefault="00BE2481" w:rsidP="00BE2481">
      <w:r>
        <w:t>im Namen Gottes,</w:t>
      </w:r>
    </w:p>
    <w:p w14:paraId="7D7F95BE" w14:textId="77777777" w:rsidR="00BE2481" w:rsidRDefault="00BE2481" w:rsidP="00BE2481">
      <w:r>
        <w:t>der Leben hervorbringt und trägt,</w:t>
      </w:r>
    </w:p>
    <w:p w14:paraId="22A08D7D" w14:textId="77777777" w:rsidR="00BE2481" w:rsidRDefault="00BE2481" w:rsidP="00BE2481">
      <w:r>
        <w:t>im Namen Jesu Christi,</w:t>
      </w:r>
    </w:p>
    <w:p w14:paraId="0460CACE" w14:textId="77777777" w:rsidR="00BE2481" w:rsidRDefault="00BE2481" w:rsidP="00BE2481">
      <w:r>
        <w:t>der Neues wagt und zeigt,</w:t>
      </w:r>
    </w:p>
    <w:p w14:paraId="105104E0" w14:textId="77777777" w:rsidR="00BE2481" w:rsidRDefault="00BE2481" w:rsidP="00BE2481">
      <w:r>
        <w:t>und im Namen der Geistkraft,</w:t>
      </w:r>
    </w:p>
    <w:p w14:paraId="0F34B628" w14:textId="77777777" w:rsidR="00BE2481" w:rsidRDefault="00BE2481" w:rsidP="00BE2481">
      <w:r>
        <w:t>die uns belebt und bewegt.</w:t>
      </w:r>
    </w:p>
    <w:p w14:paraId="743CD985" w14:textId="77777777" w:rsidR="00BE2481" w:rsidRDefault="00BE2481" w:rsidP="00BE2481">
      <w:pPr>
        <w:pStyle w:val="berschrift2"/>
      </w:pPr>
      <w:r>
        <w:t>Hinführung und Dank</w:t>
      </w:r>
    </w:p>
    <w:p w14:paraId="5D71BDF9" w14:textId="77777777" w:rsidR="00BE2481" w:rsidRDefault="00BE2481" w:rsidP="00BE2481">
      <w:r>
        <w:t>Unser Leben mit allem,</w:t>
      </w:r>
    </w:p>
    <w:p w14:paraId="6F91E0A1" w14:textId="77777777" w:rsidR="00BE2481" w:rsidRDefault="00BE2481" w:rsidP="00BE2481">
      <w:r>
        <w:t>was ist, ist uns geschenkt.</w:t>
      </w:r>
    </w:p>
    <w:p w14:paraId="4A638543" w14:textId="77777777" w:rsidR="00BE2481" w:rsidRDefault="00BE2481" w:rsidP="00BE2481">
      <w:r>
        <w:t>Wir sind Teil der Welt und des Kosmos,</w:t>
      </w:r>
    </w:p>
    <w:p w14:paraId="66FC3015" w14:textId="77777777" w:rsidR="00BE2481" w:rsidRDefault="00BE2481" w:rsidP="00BE2481">
      <w:r>
        <w:t>eingebunden in den Kreislauf des Lebens:</w:t>
      </w:r>
    </w:p>
    <w:p w14:paraId="73CD802D" w14:textId="77777777" w:rsidR="00BE2481" w:rsidRDefault="00BE2481" w:rsidP="00BE2481">
      <w:r>
        <w:lastRenderedPageBreak/>
        <w:t xml:space="preserve">Unsere Zellen funktionieren im unglaublichen </w:t>
      </w:r>
    </w:p>
    <w:p w14:paraId="2DBB236D" w14:textId="77777777" w:rsidR="00BE2481" w:rsidRDefault="00BE2481" w:rsidP="00BE2481">
      <w:r>
        <w:t>Zusammenspiel mit dem ganzen Organismus.</w:t>
      </w:r>
    </w:p>
    <w:p w14:paraId="7F4AE7C8" w14:textId="77777777" w:rsidR="00BE2481" w:rsidRDefault="00BE2481" w:rsidP="00BE2481">
      <w:r>
        <w:t>Ich atme die gleiche Luft wie meine Nachbarin</w:t>
      </w:r>
    </w:p>
    <w:p w14:paraId="206C10F3" w14:textId="77777777" w:rsidR="00F760B7" w:rsidRDefault="00BE2481" w:rsidP="00BE2481">
      <w:r>
        <w:t>und wie der Vogel auf dem Baum.</w:t>
      </w:r>
    </w:p>
    <w:p w14:paraId="72479CD7" w14:textId="6F8D726F" w:rsidR="00BE2481" w:rsidRDefault="00BE2481" w:rsidP="00BE2481">
      <w:r>
        <w:t>Was ich esse, schenken mir die Erde</w:t>
      </w:r>
    </w:p>
    <w:p w14:paraId="4058DF83" w14:textId="77777777" w:rsidR="00BE2481" w:rsidRDefault="00BE2481" w:rsidP="00BE2481">
      <w:r>
        <w:t>und Dutzende arbeitsame Hände.</w:t>
      </w:r>
    </w:p>
    <w:p w14:paraId="2C8384B9" w14:textId="77777777" w:rsidR="00BE2481" w:rsidRDefault="00BE2481" w:rsidP="00BE2481">
      <w:r>
        <w:t>Im Nehmen und Geben</w:t>
      </w:r>
    </w:p>
    <w:p w14:paraId="4C8788C5" w14:textId="77777777" w:rsidR="00BE2481" w:rsidRDefault="00BE2481" w:rsidP="00BE2481">
      <w:r>
        <w:t>bin ich mit der ganzen Welt verbunden.</w:t>
      </w:r>
    </w:p>
    <w:p w14:paraId="0696C610" w14:textId="77777777" w:rsidR="00BE2481" w:rsidRDefault="00BE2481" w:rsidP="00BE2481">
      <w:r>
        <w:t>Ich staune und bin dankbar:</w:t>
      </w:r>
    </w:p>
    <w:p w14:paraId="6138F4C7" w14:textId="77777777" w:rsidR="00BE2481" w:rsidRDefault="00BE2481" w:rsidP="00BE2481">
      <w:r>
        <w:t>In mir kreist das Leben, das uns Gott gegeben!</w:t>
      </w:r>
    </w:p>
    <w:p w14:paraId="6113737F" w14:textId="77777777" w:rsidR="00BE2481" w:rsidRDefault="00BE2481" w:rsidP="00BE2481">
      <w:pPr>
        <w:pStyle w:val="berschrift2"/>
      </w:pPr>
      <w:r>
        <w:t>Lied</w:t>
      </w:r>
    </w:p>
    <w:p w14:paraId="4242BCFB" w14:textId="77777777" w:rsidR="00BE2481" w:rsidRDefault="00BE2481" w:rsidP="00BE2481">
      <w:r>
        <w:t>RG 534/KG 573/CG 920, In uns kreist das Leben</w:t>
      </w:r>
    </w:p>
    <w:p w14:paraId="1558CDF7" w14:textId="77777777" w:rsidR="00BE2481" w:rsidRDefault="00BE2481" w:rsidP="00BE2481">
      <w:pPr>
        <w:pStyle w:val="berschrift2"/>
      </w:pPr>
      <w:r>
        <w:t>Besinnung</w:t>
      </w:r>
    </w:p>
    <w:p w14:paraId="0AE23BF9" w14:textId="77777777" w:rsidR="00BE2481" w:rsidRDefault="00BE2481" w:rsidP="00BE2481">
      <w:r>
        <w:t>Das Leben kreist in uns und mit uns</w:t>
      </w:r>
    </w:p>
    <w:p w14:paraId="470C8A59" w14:textId="77777777" w:rsidR="003F058C" w:rsidRDefault="00BE2481" w:rsidP="00BE2481">
      <w:r>
        <w:t>und ist zu</w:t>
      </w:r>
      <w:r w:rsidR="003F058C">
        <w:t>gleich verletzlich und bedroht.</w:t>
      </w:r>
    </w:p>
    <w:p w14:paraId="57FB2D73" w14:textId="77777777" w:rsidR="003F058C" w:rsidRDefault="00BE2481" w:rsidP="00BE2481">
      <w:r>
        <w:t xml:space="preserve">Je mehr ich mich als Teil des Ganzen fühle, </w:t>
      </w:r>
    </w:p>
    <w:p w14:paraId="24237EA0" w14:textId="472455C4" w:rsidR="00BE2481" w:rsidRDefault="00BE2481" w:rsidP="00BE2481">
      <w:r>
        <w:t>desto mehr schmerzt es,</w:t>
      </w:r>
    </w:p>
    <w:p w14:paraId="00BD7853" w14:textId="77777777" w:rsidR="000C5344" w:rsidRDefault="00BE2481" w:rsidP="00BE2481">
      <w:r>
        <w:t xml:space="preserve">von Zerstörung, </w:t>
      </w:r>
      <w:r w:rsidR="000C5344">
        <w:t>von Gewalt und Tod zu erfahren:</w:t>
      </w:r>
    </w:p>
    <w:p w14:paraId="7FBDC477" w14:textId="77777777" w:rsidR="000C5344" w:rsidRDefault="00BE2481" w:rsidP="00BE2481">
      <w:r>
        <w:t>Von abgeholzten Wäldern und leergefischten Meeren,</w:t>
      </w:r>
    </w:p>
    <w:p w14:paraId="2E2711E7" w14:textId="77777777" w:rsidR="000C5344" w:rsidRDefault="00BE2481" w:rsidP="00BE2481">
      <w:r>
        <w:t>von Kindern, Frauen und Männern</w:t>
      </w:r>
    </w:p>
    <w:p w14:paraId="2BE695EC" w14:textId="77777777" w:rsidR="00BE2481" w:rsidRDefault="00BE2481" w:rsidP="00BE2481">
      <w:r>
        <w:t>ohne Heimat und Schutz,</w:t>
      </w:r>
    </w:p>
    <w:p w14:paraId="481251C1" w14:textId="77777777" w:rsidR="000C5344" w:rsidRDefault="00BE2481" w:rsidP="00BE2481">
      <w:r>
        <w:t>von getöteten M</w:t>
      </w:r>
      <w:r w:rsidR="000C5344">
        <w:t>enschen und zerbombten Städten.</w:t>
      </w:r>
    </w:p>
    <w:p w14:paraId="01D73CD9" w14:textId="77777777" w:rsidR="000C5344" w:rsidRDefault="000C5344" w:rsidP="00BE2481">
      <w:r>
        <w:t>Zusammen können wir es wagen,</w:t>
      </w:r>
    </w:p>
    <w:p w14:paraId="3945FB3E" w14:textId="77777777" w:rsidR="000C5344" w:rsidRDefault="00BE2481" w:rsidP="00BE2481">
      <w:r>
        <w:t>nicht nur als Beobachtende hinzuschauen,</w:t>
      </w:r>
    </w:p>
    <w:p w14:paraId="4CC44C05" w14:textId="77777777" w:rsidR="00BE2481" w:rsidRDefault="00BE2481" w:rsidP="006D0B80">
      <w:pPr>
        <w:spacing w:after="0"/>
      </w:pPr>
      <w:r>
        <w:t>sondern auch mitzufühlen:</w:t>
      </w:r>
    </w:p>
    <w:p w14:paraId="21A54C23" w14:textId="77777777" w:rsidR="00BE2481" w:rsidRDefault="00BE2481" w:rsidP="006D0B80">
      <w:pPr>
        <w:pStyle w:val="Aufzaehlungen"/>
      </w:pPr>
      <w:r>
        <w:t>Wo sehe ich Leben, das bedroht ist?</w:t>
      </w:r>
    </w:p>
    <w:p w14:paraId="5D6698E7" w14:textId="77777777" w:rsidR="00BE2481" w:rsidRDefault="00BE2481" w:rsidP="006D0B80">
      <w:pPr>
        <w:pStyle w:val="Aufzaehlungen"/>
      </w:pPr>
      <w:r>
        <w:t>Welche Gefühle tauchen dabei in mir auf?</w:t>
      </w:r>
    </w:p>
    <w:p w14:paraId="073884B7" w14:textId="77777777" w:rsidR="00BE2481" w:rsidRPr="006D0B80" w:rsidRDefault="00BE2481" w:rsidP="00BE2481">
      <w:pPr>
        <w:rPr>
          <w:rStyle w:val="IntensiveHervorhebung"/>
        </w:rPr>
      </w:pPr>
      <w:r w:rsidRPr="006D0B80">
        <w:rPr>
          <w:rStyle w:val="IntensiveHervorhebung"/>
        </w:rPr>
        <w:t>(Moment der Stille – evtl. Gongschlag/Glocke)</w:t>
      </w:r>
    </w:p>
    <w:p w14:paraId="1E48178E" w14:textId="77777777" w:rsidR="00BE2481" w:rsidRDefault="00BE2481" w:rsidP="00CC624C">
      <w:pPr>
        <w:pStyle w:val="berschrift2"/>
      </w:pPr>
      <w:r>
        <w:t>Gebet</w:t>
      </w:r>
    </w:p>
    <w:p w14:paraId="4EBC6978" w14:textId="77777777" w:rsidR="00CC624C" w:rsidRDefault="00BE2481" w:rsidP="00BE2481">
      <w:r>
        <w:t>In Indonesien roden riesige Bagger Wälder</w:t>
      </w:r>
    </w:p>
    <w:p w14:paraId="2D26F3FE" w14:textId="77777777" w:rsidR="00CC624C" w:rsidRDefault="00BE2481" w:rsidP="00BE2481">
      <w:r>
        <w:t>und in Syrien zielen Soldaten auf Menschen.</w:t>
      </w:r>
    </w:p>
    <w:p w14:paraId="4A6B111E" w14:textId="77777777" w:rsidR="00BE2481" w:rsidRDefault="00BE2481" w:rsidP="00BE2481">
      <w:r>
        <w:t>In Äthiopien verhungern Kinder</w:t>
      </w:r>
    </w:p>
    <w:p w14:paraId="087C8E6F" w14:textId="77777777" w:rsidR="00CC624C" w:rsidRDefault="00BE2481" w:rsidP="00BE2481">
      <w:r>
        <w:t>und Männer ertrinken im Mittelmeer.</w:t>
      </w:r>
    </w:p>
    <w:p w14:paraId="2D70E655" w14:textId="77777777" w:rsidR="00CC624C" w:rsidRDefault="00BE2481" w:rsidP="00BE2481">
      <w:r>
        <w:t>Blechlawinen ziehen durch unsere Strassen</w:t>
      </w:r>
    </w:p>
    <w:p w14:paraId="5F411295" w14:textId="77777777" w:rsidR="00BE2481" w:rsidRDefault="00BE2481" w:rsidP="00BE2481">
      <w:r>
        <w:t>und die Saharawüste wächst.</w:t>
      </w:r>
    </w:p>
    <w:p w14:paraId="5E72D7D0" w14:textId="77777777" w:rsidR="00CC624C" w:rsidRDefault="00BE2481" w:rsidP="00BE2481">
      <w:r>
        <w:lastRenderedPageBreak/>
        <w:t>Ohnmacht, Wut, Hoffnungslosigkeit</w:t>
      </w:r>
    </w:p>
    <w:p w14:paraId="76CE1FCD" w14:textId="77777777" w:rsidR="00CC624C" w:rsidRDefault="00BE2481" w:rsidP="00BE2481">
      <w:r>
        <w:t>machen sich in mir breit.</w:t>
      </w:r>
    </w:p>
    <w:p w14:paraId="5CA6E21F" w14:textId="77777777" w:rsidR="00BE2481" w:rsidRDefault="00BE2481" w:rsidP="00BE2481">
      <w:r>
        <w:t>Du, Gott, bist mittendrin.</w:t>
      </w:r>
    </w:p>
    <w:p w14:paraId="093DB9C6" w14:textId="77777777" w:rsidR="00BE2481" w:rsidRDefault="00BE2481" w:rsidP="00BE2481">
      <w:r>
        <w:t>Wo ich mich ohnmächtig fühle,</w:t>
      </w:r>
    </w:p>
    <w:p w14:paraId="200C93BC" w14:textId="77777777" w:rsidR="00BE2481" w:rsidRDefault="00BE2481" w:rsidP="00BE2481">
      <w:r>
        <w:t>lass mich sehen, dass Unmögliches möglich ist.</w:t>
      </w:r>
    </w:p>
    <w:p w14:paraId="1D8C4C9F" w14:textId="77777777" w:rsidR="00BE2481" w:rsidRDefault="00BE2481" w:rsidP="00BE2481">
      <w:r>
        <w:t>Wo ich wütend bin,</w:t>
      </w:r>
    </w:p>
    <w:p w14:paraId="2A642184" w14:textId="77777777" w:rsidR="00BE2481" w:rsidRDefault="00BE2481" w:rsidP="00BE2481">
      <w:r>
        <w:t>lass mich spüren, dass Empörung Kraft gibt.</w:t>
      </w:r>
    </w:p>
    <w:p w14:paraId="5E668FCE" w14:textId="77777777" w:rsidR="00BE2481" w:rsidRDefault="00BE2481" w:rsidP="00BE2481">
      <w:r>
        <w:t>Wo ich hoffnungslos bin,</w:t>
      </w:r>
    </w:p>
    <w:p w14:paraId="1FA7BD49" w14:textId="77777777" w:rsidR="00BE2481" w:rsidRDefault="00BE2481" w:rsidP="00BE2481">
      <w:r>
        <w:t>lass mich entdecken, dass Neues am Entstehen ist.</w:t>
      </w:r>
    </w:p>
    <w:p w14:paraId="01155F22" w14:textId="77777777" w:rsidR="00BE2481" w:rsidRDefault="00BE2481" w:rsidP="00BE2481">
      <w:r>
        <w:t>Denn du, Gott, bist mittendrin.</w:t>
      </w:r>
    </w:p>
    <w:p w14:paraId="2BEF4503" w14:textId="77777777" w:rsidR="00BE2481" w:rsidRDefault="00BE2481" w:rsidP="00BE2481">
      <w:r>
        <w:t>Lass mich Teil des Wandels werden.</w:t>
      </w:r>
    </w:p>
    <w:p w14:paraId="15375DA2" w14:textId="77777777" w:rsidR="00BE2481" w:rsidRDefault="00BE2481" w:rsidP="00BE2481">
      <w:r>
        <w:t>Für eine Welt, in der alle genug zum Leben haben.</w:t>
      </w:r>
    </w:p>
    <w:p w14:paraId="080FD128" w14:textId="77777777" w:rsidR="00CC624C" w:rsidRDefault="00CC624C" w:rsidP="00BE2481"/>
    <w:p w14:paraId="61D79753" w14:textId="77777777" w:rsidR="00BE2481" w:rsidRPr="006D0B80" w:rsidRDefault="00BE2481" w:rsidP="00BE2481">
      <w:pPr>
        <w:rPr>
          <w:rStyle w:val="IntensiveHervorhebung"/>
        </w:rPr>
      </w:pPr>
      <w:r w:rsidRPr="006D0B80">
        <w:rPr>
          <w:rStyle w:val="IntensiveHervorhebung"/>
        </w:rPr>
        <w:t>(evtl. Gongschlag/Glocke)</w:t>
      </w:r>
    </w:p>
    <w:p w14:paraId="26D53EA8" w14:textId="77777777" w:rsidR="00BE2481" w:rsidRDefault="00BE2481" w:rsidP="00BE2481"/>
    <w:p w14:paraId="5DD1799D" w14:textId="77777777" w:rsidR="00BE2481" w:rsidRDefault="00BE2481" w:rsidP="00BE2481">
      <w:r>
        <w:t xml:space="preserve">«Werde Teil des Wandels! Für eine Welt, in der alle genug zum Leben haben.» So lautet der Slogan der diesjährigen Ökumenischen Kampagne. Wir werden aufgefordert zur Veränderung. Aufgefordert, uns zu wandeln. Neues </w:t>
      </w:r>
      <w:r w:rsidR="00CC624C">
        <w:t>auszuprobieren</w:t>
      </w:r>
      <w:r>
        <w:t>. Neues, das ja da und dort bereits aufbricht.</w:t>
      </w:r>
    </w:p>
    <w:p w14:paraId="483359EC" w14:textId="77777777" w:rsidR="00BE2481" w:rsidRDefault="00BE2481" w:rsidP="00BE2481">
      <w:r>
        <w:t>«Seht, ich schaffe Neues, erkennt ihr es nicht?», schreibt Jesaja (43,19a). Das Neue: Es wächst. Und es ist an uns, dieses Neue zu erkennen. Was ist dieses Neue, das wir erkennen sollen?</w:t>
      </w:r>
    </w:p>
    <w:p w14:paraId="750D7D0F" w14:textId="77777777" w:rsidR="00BE2481" w:rsidRDefault="00BE2481" w:rsidP="00CC624C">
      <w:pPr>
        <w:pStyle w:val="berschrift2"/>
      </w:pPr>
      <w:r>
        <w:t>Lesung</w:t>
      </w:r>
    </w:p>
    <w:p w14:paraId="2183AFD9" w14:textId="77777777" w:rsidR="00BE2481" w:rsidRDefault="00BE2481" w:rsidP="00BE2481">
      <w:proofErr w:type="spellStart"/>
      <w:r>
        <w:t>Jes</w:t>
      </w:r>
      <w:proofErr w:type="spellEnd"/>
      <w:r>
        <w:t xml:space="preserve"> 55,1.2.8 (Kauft ohne Geld)</w:t>
      </w:r>
    </w:p>
    <w:p w14:paraId="53FDD400" w14:textId="77777777" w:rsidR="00BE2481" w:rsidRDefault="00BE2481" w:rsidP="00CC624C">
      <w:pPr>
        <w:pStyle w:val="berschrift2"/>
      </w:pPr>
      <w:r>
        <w:t>Impuls</w:t>
      </w:r>
    </w:p>
    <w:p w14:paraId="4BBAD85E" w14:textId="77777777" w:rsidR="00BE2481" w:rsidRDefault="00BE2481" w:rsidP="00BE2481">
      <w:r>
        <w:t>Verrückt, dieser Text. Das ist doch absolut unrealistisch. Ohne Geld läuft bei uns nichts. Wenn ich kein Geld habe, muss ich schauen, wie ich über die Runden komme. Dann kann ich mir nichts leisten. Kein Brot. Und schon gar keinen Wein. Gratis gibt’s nichts.</w:t>
      </w:r>
    </w:p>
    <w:p w14:paraId="5A0B7C38" w14:textId="77777777" w:rsidR="00BE2481" w:rsidRDefault="00BE2481" w:rsidP="00BE2481">
      <w:r>
        <w:t>Oder eben doch? Hat dieser Vers «Kauft ohne Geld!» doch einen wahren Kern? Könnte er der Boden sein, auf dem Veränderung und Wandel wachsen und gedeihen?</w:t>
      </w:r>
    </w:p>
    <w:p w14:paraId="05A943AB" w14:textId="18CD6843" w:rsidR="00BE2481" w:rsidRDefault="00BE2481" w:rsidP="00BE2481">
      <w:r>
        <w:t>«Kauft ohne Geld!» Wenn wir unsere Augen öffnen, dann erkennen wir doch da un</w:t>
      </w:r>
      <w:r w:rsidR="006D0B80">
        <w:t>d dort in unserem Alltag – viel</w:t>
      </w:r>
      <w:r>
        <w:t xml:space="preserve">leicht im Kleinen, Unscheinbaren –, wie das doch möglich ist. Nachbarschaftshilfe hiess das früher. Wenn mir etwas fehlt, klopfe ich bei der Nachbarin an, die mir bestimmt aushilft. Oder jemand steht vor meiner Tür, wenn er etwas braucht. Geben und nehmen. Erhalten und </w:t>
      </w:r>
      <w:r>
        <w:lastRenderedPageBreak/>
        <w:t>weitergeben. Alles ohne Geld. Aber mit sehr viel Mehr-Wert. Denn so kommen sich Mensche</w:t>
      </w:r>
      <w:r w:rsidR="006D0B80">
        <w:t>n näher. Ein Beziehungsnetz ent</w:t>
      </w:r>
      <w:r>
        <w:t>steht. «Kauft ohne Geld!» Gar nicht so verrückt und abwegig. Ob das auch im Grossen funktionieren würde?</w:t>
      </w:r>
    </w:p>
    <w:p w14:paraId="4995A9FF" w14:textId="1B259973" w:rsidR="00BE2481" w:rsidRDefault="00BE2481" w:rsidP="00CC624C">
      <w:pPr>
        <w:pStyle w:val="berschrift2"/>
      </w:pPr>
      <w:r>
        <w:t>Musik oder Gong/Glocke</w:t>
      </w:r>
    </w:p>
    <w:p w14:paraId="0C7C92B8" w14:textId="77777777" w:rsidR="006D0B80" w:rsidRPr="006D0B80" w:rsidRDefault="006D0B80" w:rsidP="006D0B80">
      <w:pPr>
        <w:spacing w:after="0"/>
      </w:pPr>
    </w:p>
    <w:p w14:paraId="0DA7824B" w14:textId="77777777" w:rsidR="00BE2481" w:rsidRDefault="00BE2481" w:rsidP="00CC624C">
      <w:pPr>
        <w:pStyle w:val="berschrift2"/>
      </w:pPr>
      <w:r>
        <w:t>Statements</w:t>
      </w:r>
    </w:p>
    <w:p w14:paraId="6E3E24E0" w14:textId="77777777" w:rsidR="00BE2481" w:rsidRDefault="00BE2481" w:rsidP="00BE2481">
      <w:r>
        <w:t>«Seht, ich schaffe Neues, schon spriesst es, erkennt ihr es nicht?» Es wächst unter uns, dieses Neue. Dieses «Kauft ohne Geld!». Da und dort ist ein Wandel, ein Umdenken im Gange. Wenn wir unsere Augen öffnen, erkennen wir es – und werden vielleicht «angesteckt», diesen Wandel auch selber zu wagen und mitzutragen.</w:t>
      </w:r>
    </w:p>
    <w:p w14:paraId="611996F7" w14:textId="77777777" w:rsidR="00BE2481" w:rsidRDefault="00BE2481" w:rsidP="00CC624C">
      <w:pPr>
        <w:pStyle w:val="berschrift2"/>
      </w:pPr>
      <w:r>
        <w:t>Variante 1: Offenes Mikrofon</w:t>
      </w:r>
    </w:p>
    <w:p w14:paraId="2DC169A8" w14:textId="214341FB" w:rsidR="00BE2481" w:rsidRPr="003F058C" w:rsidRDefault="00BE2481" w:rsidP="00BE2481">
      <w:pPr>
        <w:rPr>
          <w:i/>
        </w:rPr>
      </w:pPr>
      <w:r w:rsidRPr="003F058C">
        <w:rPr>
          <w:i/>
        </w:rPr>
        <w:t>Die Gottesdienstgemeinde</w:t>
      </w:r>
      <w:r w:rsidR="006D0B80" w:rsidRPr="003F058C">
        <w:rPr>
          <w:i/>
        </w:rPr>
        <w:t xml:space="preserve"> wird eingeladen, von ihren per</w:t>
      </w:r>
      <w:r w:rsidRPr="003F058C">
        <w:rPr>
          <w:i/>
        </w:rPr>
        <w:t>sönlichen Ideen und Erfahrungen mit dem «Kaufen ohne Geld» zu erzählen. Es ist h</w:t>
      </w:r>
      <w:r w:rsidR="00CC624C" w:rsidRPr="003F058C">
        <w:rPr>
          <w:i/>
        </w:rPr>
        <w:t>ilfreich, im Vorfeld des Gottes</w:t>
      </w:r>
      <w:r w:rsidRPr="003F058C">
        <w:rPr>
          <w:i/>
        </w:rPr>
        <w:t>dienstes zwei bis drei Personen, die ganz bewusst etwas «anders» leben und mit ihrer Lebensweise den Wandel mittragen, für ein Statement anzufragen. Diese könnten dann mit ihrem Votum das «Eis brechen» und andere ermutigen, ebenfalls etwas zu erzählen.</w:t>
      </w:r>
    </w:p>
    <w:p w14:paraId="6FFF2965" w14:textId="77777777" w:rsidR="00BE2481" w:rsidRDefault="00BE2481" w:rsidP="00BE2481"/>
    <w:p w14:paraId="2AE3FFF4" w14:textId="77777777" w:rsidR="00BE2481" w:rsidRPr="006D0B80" w:rsidRDefault="00BE2481" w:rsidP="006D0B80">
      <w:pPr>
        <w:spacing w:after="0"/>
        <w:rPr>
          <w:rStyle w:val="IntensiveHervorhebung"/>
        </w:rPr>
      </w:pPr>
      <w:r w:rsidRPr="006D0B80">
        <w:rPr>
          <w:rStyle w:val="IntensiveHervorhebung"/>
        </w:rPr>
        <w:t>Ideen:</w:t>
      </w:r>
    </w:p>
    <w:p w14:paraId="07DEFBA7" w14:textId="2C46FBD3" w:rsidR="00BE2481" w:rsidRPr="006D0B80" w:rsidRDefault="00BE2481" w:rsidP="006D0B80">
      <w:pPr>
        <w:pStyle w:val="Aufzaehlungen"/>
        <w:rPr>
          <w:rStyle w:val="IntensiveHervorhebung"/>
        </w:rPr>
      </w:pPr>
      <w:r w:rsidRPr="006D0B80">
        <w:rPr>
          <w:rStyle w:val="IntensiveHervorhebung"/>
        </w:rPr>
        <w:t>Tauschen oder ausleihen statt kaufen</w:t>
      </w:r>
    </w:p>
    <w:p w14:paraId="1068D823" w14:textId="5ADE1E39" w:rsidR="00680CDE" w:rsidRPr="006D0B80" w:rsidRDefault="00BE2481" w:rsidP="006D0B80">
      <w:pPr>
        <w:pStyle w:val="Aufzaehlungen"/>
        <w:rPr>
          <w:rStyle w:val="IntensiveHervorhebung"/>
        </w:rPr>
      </w:pPr>
      <w:r w:rsidRPr="006D0B80">
        <w:rPr>
          <w:rStyle w:val="IntensiveHervorhebung"/>
        </w:rPr>
        <w:t>«</w:t>
      </w:r>
      <w:proofErr w:type="spellStart"/>
      <w:r w:rsidRPr="006D0B80">
        <w:rPr>
          <w:rStyle w:val="IntensiveHervorhebung"/>
        </w:rPr>
        <w:t>Sälber</w:t>
      </w:r>
      <w:proofErr w:type="spellEnd"/>
      <w:r w:rsidRPr="006D0B80">
        <w:rPr>
          <w:rStyle w:val="IntensiveHervorhebung"/>
        </w:rPr>
        <w:t xml:space="preserve"> </w:t>
      </w:r>
      <w:proofErr w:type="spellStart"/>
      <w:r w:rsidRPr="006D0B80">
        <w:rPr>
          <w:rStyle w:val="IntensiveHervorhebung"/>
        </w:rPr>
        <w:t>gmacht</w:t>
      </w:r>
      <w:proofErr w:type="spellEnd"/>
      <w:r w:rsidRPr="006D0B80">
        <w:rPr>
          <w:rStyle w:val="IntensiveHervorhebung"/>
        </w:rPr>
        <w:t xml:space="preserve"> </w:t>
      </w:r>
      <w:proofErr w:type="spellStart"/>
      <w:r w:rsidRPr="006D0B80">
        <w:rPr>
          <w:rStyle w:val="IntensiveHervorhebung"/>
        </w:rPr>
        <w:t>isch</w:t>
      </w:r>
      <w:proofErr w:type="spellEnd"/>
      <w:r w:rsidRPr="006D0B80">
        <w:rPr>
          <w:rStyle w:val="IntensiveHervorhebung"/>
        </w:rPr>
        <w:t xml:space="preserve"> </w:t>
      </w:r>
      <w:proofErr w:type="spellStart"/>
      <w:r w:rsidRPr="006D0B80">
        <w:rPr>
          <w:rStyle w:val="IntensiveHervorhebung"/>
        </w:rPr>
        <w:t>bsunders</w:t>
      </w:r>
      <w:proofErr w:type="spellEnd"/>
      <w:r w:rsidRPr="006D0B80">
        <w:rPr>
          <w:rStyle w:val="IntensiveHervorhebung"/>
        </w:rPr>
        <w:t xml:space="preserve"> </w:t>
      </w:r>
      <w:proofErr w:type="spellStart"/>
      <w:r w:rsidRPr="006D0B80">
        <w:rPr>
          <w:rStyle w:val="IntensiveHervorhebung"/>
        </w:rPr>
        <w:t>guet</w:t>
      </w:r>
      <w:proofErr w:type="spellEnd"/>
      <w:r w:rsidRPr="006D0B80">
        <w:rPr>
          <w:rStyle w:val="IntensiveHervorhebung"/>
        </w:rPr>
        <w:t>»</w:t>
      </w:r>
    </w:p>
    <w:p w14:paraId="21387F79" w14:textId="113ED4D6" w:rsidR="00680CDE" w:rsidRPr="006D0B80" w:rsidRDefault="00BE2481" w:rsidP="006D0B80">
      <w:pPr>
        <w:pStyle w:val="Aufzaehlungen"/>
        <w:rPr>
          <w:rStyle w:val="IntensiveHervorhebung"/>
        </w:rPr>
      </w:pPr>
      <w:r w:rsidRPr="006D0B80">
        <w:rPr>
          <w:rStyle w:val="IntensiveHervorhebung"/>
        </w:rPr>
        <w:t xml:space="preserve">Gemüse selber anbauen/Urban </w:t>
      </w:r>
      <w:proofErr w:type="spellStart"/>
      <w:r w:rsidRPr="006D0B80">
        <w:rPr>
          <w:rStyle w:val="IntensiveHervorhebung"/>
        </w:rPr>
        <w:t>Gardening</w:t>
      </w:r>
      <w:proofErr w:type="spellEnd"/>
    </w:p>
    <w:p w14:paraId="0F7F06BF" w14:textId="418BF0F4" w:rsidR="00680CDE" w:rsidRPr="006D0B80" w:rsidRDefault="00BE2481" w:rsidP="006D0B80">
      <w:pPr>
        <w:pStyle w:val="Aufzaehlungen"/>
        <w:rPr>
          <w:rStyle w:val="IntensiveHervorhebung"/>
        </w:rPr>
      </w:pPr>
      <w:r w:rsidRPr="006D0B80">
        <w:rPr>
          <w:rStyle w:val="IntensiveHervorhebung"/>
        </w:rPr>
        <w:t>Generationen leben zusammen/neue Wohnmodelle</w:t>
      </w:r>
    </w:p>
    <w:p w14:paraId="1732934C" w14:textId="5B40D4F4" w:rsidR="00680CDE" w:rsidRPr="006D0B80" w:rsidRDefault="00BE2481" w:rsidP="006D0B80">
      <w:pPr>
        <w:pStyle w:val="Aufzaehlungen"/>
        <w:rPr>
          <w:rStyle w:val="IntensiveHervorhebung"/>
        </w:rPr>
      </w:pPr>
      <w:r w:rsidRPr="006D0B80">
        <w:rPr>
          <w:rStyle w:val="IntensiveHervorhebung"/>
        </w:rPr>
        <w:t>Klima schonen und geniessen: Ferien in der nahen Umgebung</w:t>
      </w:r>
    </w:p>
    <w:p w14:paraId="0A499025" w14:textId="787C1DE7" w:rsidR="00BE2481" w:rsidRPr="006D0B80" w:rsidRDefault="00BE2481" w:rsidP="006D0B80">
      <w:pPr>
        <w:pStyle w:val="Aufzaehlungen"/>
        <w:rPr>
          <w:rStyle w:val="IntensiveHervorhebung"/>
        </w:rPr>
      </w:pPr>
      <w:r w:rsidRPr="006D0B80">
        <w:rPr>
          <w:rStyle w:val="IntensiveHervorhebung"/>
        </w:rPr>
        <w:t>Unabhängig auch ohne eigenes Auto</w:t>
      </w:r>
    </w:p>
    <w:p w14:paraId="432BA47F" w14:textId="77777777" w:rsidR="00BE2481" w:rsidRDefault="00BE2481" w:rsidP="00680CDE">
      <w:pPr>
        <w:pStyle w:val="berschrift2"/>
      </w:pPr>
      <w:r>
        <w:t>Variante 2: Einsatz von Filmporträts</w:t>
      </w:r>
    </w:p>
    <w:p w14:paraId="7C5279CB" w14:textId="77777777" w:rsidR="00680CDE" w:rsidRPr="006D0B80" w:rsidRDefault="00BE2481" w:rsidP="00BE2481">
      <w:pPr>
        <w:rPr>
          <w:rStyle w:val="IntensiveHervorhebung"/>
        </w:rPr>
      </w:pPr>
      <w:r w:rsidRPr="006D0B80">
        <w:rPr>
          <w:rStyle w:val="IntensiveHervorhebung"/>
        </w:rPr>
        <w:t>Menschen aus dem Süden erzählen, welcher Wandel bei</w:t>
      </w:r>
      <w:r w:rsidR="00680CDE" w:rsidRPr="006D0B80">
        <w:rPr>
          <w:rStyle w:val="IntensiveHervorhebung"/>
        </w:rPr>
        <w:t xml:space="preserve"> </w:t>
      </w:r>
      <w:r w:rsidRPr="006D0B80">
        <w:rPr>
          <w:rStyle w:val="IntensiveHervorhebung"/>
        </w:rPr>
        <w:t>ihnen nötig ist, damit sich ihr Leben verbessert. Menschen</w:t>
      </w:r>
      <w:r w:rsidR="00680CDE" w:rsidRPr="006D0B80">
        <w:rPr>
          <w:rStyle w:val="IntensiveHervorhebung"/>
        </w:rPr>
        <w:t xml:space="preserve"> </w:t>
      </w:r>
      <w:r w:rsidRPr="006D0B80">
        <w:rPr>
          <w:rStyle w:val="IntensiveHervorhebung"/>
        </w:rPr>
        <w:t>aus der Schweiz berichten, was ihnen Wandel bedeutet</w:t>
      </w:r>
      <w:r w:rsidR="00680CDE" w:rsidRPr="006D0B80">
        <w:rPr>
          <w:rStyle w:val="IntensiveHervorhebung"/>
        </w:rPr>
        <w:t xml:space="preserve"> </w:t>
      </w:r>
      <w:r w:rsidRPr="006D0B80">
        <w:rPr>
          <w:rStyle w:val="IntensiveHervorhebung"/>
        </w:rPr>
        <w:t>und wie sie ihn umsetzen. Die Kurzfilme (2–3 Min.) stehen</w:t>
      </w:r>
      <w:r w:rsidR="00680CDE" w:rsidRPr="006D0B80">
        <w:rPr>
          <w:rStyle w:val="IntensiveHervorhebung"/>
        </w:rPr>
        <w:t xml:space="preserve"> </w:t>
      </w:r>
      <w:r w:rsidRPr="006D0B80">
        <w:rPr>
          <w:rStyle w:val="IntensiveHervorhebung"/>
        </w:rPr>
        <w:t>als Download zur Verfügung:</w:t>
      </w:r>
      <w:r w:rsidR="00680CDE" w:rsidRPr="006D0B80">
        <w:rPr>
          <w:rStyle w:val="IntensiveHervorhebung"/>
        </w:rPr>
        <w:t xml:space="preserve"> </w:t>
      </w:r>
    </w:p>
    <w:p w14:paraId="031762E7" w14:textId="77777777" w:rsidR="00BE2481" w:rsidRPr="006D0B80" w:rsidRDefault="00BE2481" w:rsidP="00BE2481">
      <w:pPr>
        <w:rPr>
          <w:rStyle w:val="Fett"/>
        </w:rPr>
      </w:pPr>
      <w:r w:rsidRPr="006D0B80">
        <w:rPr>
          <w:rStyle w:val="Fett"/>
        </w:rPr>
        <w:t>www.sehen-und-handeln.ch/filme</w:t>
      </w:r>
    </w:p>
    <w:p w14:paraId="3339D8AA" w14:textId="77777777" w:rsidR="00BE2481" w:rsidRDefault="00BE2481" w:rsidP="00680CDE">
      <w:pPr>
        <w:pStyle w:val="berschrift2"/>
      </w:pPr>
      <w:r>
        <w:t>Variante 3: Vorstellung Tauschprojekte</w:t>
      </w:r>
    </w:p>
    <w:p w14:paraId="4D39B3B2" w14:textId="77777777" w:rsidR="00BE2481" w:rsidRDefault="00BE2481" w:rsidP="00BE2481">
      <w:r>
        <w:t xml:space="preserve">Beispiel aus der Schweiz: </w:t>
      </w:r>
      <w:proofErr w:type="spellStart"/>
      <w:r>
        <w:t>Pumpipumpe</w:t>
      </w:r>
      <w:proofErr w:type="spellEnd"/>
    </w:p>
    <w:p w14:paraId="39AF9E83" w14:textId="77777777" w:rsidR="00BE2481" w:rsidRDefault="00BE2481" w:rsidP="00BE2481">
      <w:r>
        <w:lastRenderedPageBreak/>
        <w:t xml:space="preserve">Das Projekt </w:t>
      </w:r>
      <w:proofErr w:type="spellStart"/>
      <w:r>
        <w:t>Pumpipumpe</w:t>
      </w:r>
      <w:proofErr w:type="spellEnd"/>
      <w:r>
        <w:t xml:space="preserve"> setzt sich für einen bewussten Umgang mit Konsumgütern und mehr soziale Interaktion in der Nachbarschaft ein. D</w:t>
      </w:r>
      <w:r w:rsidR="00680CDE">
        <w:t>as Leihen und Ausleihen von Din</w:t>
      </w:r>
      <w:r>
        <w:t>gen, die man nur selten braucht, wird so gefördert.</w:t>
      </w:r>
    </w:p>
    <w:p w14:paraId="2160E22E" w14:textId="5519EF1E" w:rsidR="00BE2481" w:rsidRDefault="00BE2481" w:rsidP="00BE2481">
      <w:r>
        <w:t>Die Idee dahinter: In je</w:t>
      </w:r>
      <w:r w:rsidR="00680CDE">
        <w:t>dem Haushalt befinden sich Werk</w:t>
      </w:r>
      <w:r>
        <w:t>zeuge, Küchengeräte, Produkte für Freizeit und Unterhaltung und vieles mehr</w:t>
      </w:r>
      <w:r w:rsidR="006D0B80">
        <w:t>,</w:t>
      </w:r>
      <w:r>
        <w:t xml:space="preserve"> das man nur selten braucht und gerne netten Menschen ausleiht. Gleichzeitig ist man manchmal froh, sich Dinge, die man nur ab und zu benötigt, einfach kurz auszu</w:t>
      </w:r>
      <w:r w:rsidR="00680CDE">
        <w:t>l</w:t>
      </w:r>
      <w:r>
        <w:t>eihen.</w:t>
      </w:r>
    </w:p>
    <w:p w14:paraId="59A7E5BB" w14:textId="77777777" w:rsidR="00307964" w:rsidRDefault="00BE2481" w:rsidP="00BE2481">
      <w:r>
        <w:t xml:space="preserve">Ziel des Vereins </w:t>
      </w:r>
      <w:proofErr w:type="spellStart"/>
      <w:r>
        <w:t>Pumpipumpe</w:t>
      </w:r>
      <w:proofErr w:type="spellEnd"/>
      <w:r>
        <w:t xml:space="preserve"> ist es, diese Dinge sichtbar zu machen. Das geschieht mit Stickern am Briefkasten, wo Nachbarn und Quartierbewohner täglich vorbeigehen. Sie können so direkt miteinand</w:t>
      </w:r>
      <w:r w:rsidR="00307964">
        <w:t>er in Kontakt treten, sich Velo</w:t>
      </w:r>
      <w:r>
        <w:t>pumpe, Akkubohrer oder ein Fondue-Set ausleihen, lernen sich auf diese Weise besser kennen und müssen weniger Geräte kaufen. Einen Übe</w:t>
      </w:r>
      <w:r w:rsidR="00680CDE">
        <w:t>rblick über Dinge, die ausgelie</w:t>
      </w:r>
      <w:r>
        <w:t>hen we</w:t>
      </w:r>
      <w:r w:rsidR="00307964">
        <w:t>rden können, gibt es auch unter</w:t>
      </w:r>
    </w:p>
    <w:p w14:paraId="3725E526" w14:textId="680998C6" w:rsidR="00BE2481" w:rsidRDefault="00990965" w:rsidP="00BE2481">
      <w:hyperlink r:id="rId12" w:history="1">
        <w:r w:rsidRPr="00D04481">
          <w:rPr>
            <w:rStyle w:val="Hyperlink"/>
          </w:rPr>
          <w:t>www.pumpipumpe.ch</w:t>
        </w:r>
      </w:hyperlink>
      <w:r w:rsidR="00BE2481">
        <w:t>.</w:t>
      </w:r>
    </w:p>
    <w:p w14:paraId="43D4B4C7" w14:textId="77777777" w:rsidR="00BE2481" w:rsidRDefault="00BE2481" w:rsidP="00BE2481"/>
    <w:p w14:paraId="52280531" w14:textId="77777777" w:rsidR="00BE2481" w:rsidRDefault="00BE2481" w:rsidP="00BE2481">
      <w:r>
        <w:t>Beispiel aus Indien: Reissparkassen</w:t>
      </w:r>
    </w:p>
    <w:p w14:paraId="645C0CE7" w14:textId="192524DB" w:rsidR="00BE2481" w:rsidRDefault="00BE2481" w:rsidP="00BE2481">
      <w:r>
        <w:t>Die indigene Bevölkerung</w:t>
      </w:r>
      <w:r w:rsidR="00680CDE">
        <w:t xml:space="preserve"> im indischen Bundesstaat </w:t>
      </w:r>
      <w:proofErr w:type="spellStart"/>
      <w:r w:rsidR="00680CDE">
        <w:t>Jhark</w:t>
      </w:r>
      <w:r>
        <w:t>hand</w:t>
      </w:r>
      <w:proofErr w:type="spellEnd"/>
      <w:r>
        <w:t xml:space="preserve">, die </w:t>
      </w:r>
      <w:proofErr w:type="spellStart"/>
      <w:r>
        <w:t>Adivasi</w:t>
      </w:r>
      <w:proofErr w:type="spellEnd"/>
      <w:r w:rsidR="00307964">
        <w:t>,</w:t>
      </w:r>
      <w:r>
        <w:t xml:space="preserve"> sind auf</w:t>
      </w:r>
      <w:r w:rsidR="00680CDE">
        <w:t xml:space="preserve"> Lohnarbeit bei Grossgrundbesit</w:t>
      </w:r>
      <w:r>
        <w:t xml:space="preserve">zern angewiesen. Weil das </w:t>
      </w:r>
      <w:r w:rsidR="00680CDE">
        <w:t>oft nicht zum Leben reicht, neh</w:t>
      </w:r>
      <w:r>
        <w:t xml:space="preserve">men sie bei ihren Arbeitgebern auch Kredite auf. Da die Zinsen horrend sind, müssen die Familien ihre Kredite abarbeiten und sind schliesslich </w:t>
      </w:r>
      <w:r w:rsidR="00A71D7F">
        <w:t xml:space="preserve">in </w:t>
      </w:r>
      <w:r>
        <w:t>Schuldknechtschaft gefangen.</w:t>
      </w:r>
    </w:p>
    <w:p w14:paraId="3A67ED88" w14:textId="77777777" w:rsidR="00BE2481" w:rsidRDefault="00BE2481" w:rsidP="00BE2481">
      <w:proofErr w:type="spellStart"/>
      <w:r>
        <w:t>Marsal</w:t>
      </w:r>
      <w:proofErr w:type="spellEnd"/>
      <w:r>
        <w:t xml:space="preserve"> </w:t>
      </w:r>
      <w:proofErr w:type="spellStart"/>
      <w:r>
        <w:t>Vikas</w:t>
      </w:r>
      <w:proofErr w:type="spellEnd"/>
      <w:r>
        <w:t xml:space="preserve"> Kendra, eine Partnerorganisation von </w:t>
      </w:r>
      <w:r w:rsidRPr="00F760B7">
        <w:rPr>
          <w:rStyle w:val="IntensiveHervorhebung"/>
        </w:rPr>
        <w:t>Fastenopfer</w:t>
      </w:r>
      <w:r>
        <w:t xml:space="preserve">, unterstützt die </w:t>
      </w:r>
      <w:proofErr w:type="spellStart"/>
      <w:r>
        <w:t>Adivasi</w:t>
      </w:r>
      <w:proofErr w:type="spellEnd"/>
      <w:r>
        <w:t>. Dank gemeinsamen Sparkassen, in die Dorfbewohner regelmässig Reis oder Geld einlegen, reduziert sich ihre Abhängigkeit, weil sie sich in Notfällen – wenn kein Essen im Haus ist oder ein Kind plötzlich krank wird – gegenseitig aushelfen können. Sind die Familien entschuldet, schliessen sie sich mit andern Gruppen zusammen und können sich gemeinsam für ihre weiteren Anliegen einsetzen, zum Beispiel den Schulbesuch der Kinder.</w:t>
      </w:r>
    </w:p>
    <w:p w14:paraId="40105EA9" w14:textId="7F3E0EC6" w:rsidR="00BE2481" w:rsidRDefault="00BE2481" w:rsidP="00BB6419">
      <w:pPr>
        <w:pStyle w:val="berschrift2"/>
      </w:pPr>
      <w:r>
        <w:t>Musik</w:t>
      </w:r>
    </w:p>
    <w:p w14:paraId="0AC9CF53" w14:textId="77777777" w:rsidR="00A71D7F" w:rsidRPr="00A71D7F" w:rsidRDefault="00A71D7F" w:rsidP="00A71D7F">
      <w:pPr>
        <w:spacing w:after="0"/>
      </w:pPr>
    </w:p>
    <w:p w14:paraId="4F0C5495" w14:textId="77777777" w:rsidR="00BE2481" w:rsidRDefault="00BE2481" w:rsidP="00BB6419">
      <w:pPr>
        <w:pStyle w:val="berschrift2"/>
      </w:pPr>
      <w:r>
        <w:t>Gebet</w:t>
      </w:r>
    </w:p>
    <w:p w14:paraId="2715B425" w14:textId="77777777" w:rsidR="00BB6419" w:rsidRDefault="00BE2481" w:rsidP="00BE2481">
      <w:r>
        <w:t>«Seht, ich schaffe Neues, schon spriesst es,</w:t>
      </w:r>
    </w:p>
    <w:p w14:paraId="06ACA505" w14:textId="77777777" w:rsidR="00BB6419" w:rsidRDefault="00BE2481" w:rsidP="00BE2481">
      <w:r>
        <w:t>erkennt ihr es nicht?», rufst du uns zu, guter Gott.</w:t>
      </w:r>
    </w:p>
    <w:p w14:paraId="28435F6C" w14:textId="77777777" w:rsidR="00BE2481" w:rsidRDefault="00BE2481" w:rsidP="00BE2481">
      <w:r>
        <w:t>Darum bitten wir dich:</w:t>
      </w:r>
    </w:p>
    <w:p w14:paraId="3BB08B53" w14:textId="020FBD57" w:rsidR="00BB6419" w:rsidRDefault="00BE2481" w:rsidP="00BE2481">
      <w:r>
        <w:t>Schenke uns Augen, die das Neue erkennen</w:t>
      </w:r>
      <w:r w:rsidR="00A71D7F">
        <w:t>,</w:t>
      </w:r>
      <w:r>
        <w:t xml:space="preserve"> </w:t>
      </w:r>
    </w:p>
    <w:p w14:paraId="7EDDC7DD" w14:textId="77777777" w:rsidR="00BE2481" w:rsidRDefault="00BE2481" w:rsidP="00BE2481">
      <w:r>
        <w:t>das da und dort am Wachsen ist.</w:t>
      </w:r>
    </w:p>
    <w:p w14:paraId="44C1C108" w14:textId="77777777" w:rsidR="00307964" w:rsidRDefault="00BE2481" w:rsidP="00BE2481">
      <w:r>
        <w:lastRenderedPageBreak/>
        <w:t xml:space="preserve">Schenke uns Hände, die Neues wagen und anpacken. </w:t>
      </w:r>
    </w:p>
    <w:p w14:paraId="1D496BE3" w14:textId="4103AAF1" w:rsidR="00BB6419" w:rsidRDefault="00BE2481" w:rsidP="00BE2481">
      <w:r>
        <w:t xml:space="preserve">Schenke uns Füsse, </w:t>
      </w:r>
      <w:r w:rsidR="00BB6419">
        <w:t>die Schritte tun auf andere zu.</w:t>
      </w:r>
    </w:p>
    <w:p w14:paraId="24BCAE05" w14:textId="77777777" w:rsidR="00BE2481" w:rsidRDefault="00BE2481" w:rsidP="00BE2481">
      <w:r>
        <w:t>Schenke uns ein Herz,</w:t>
      </w:r>
    </w:p>
    <w:p w14:paraId="756CC563" w14:textId="77777777" w:rsidR="00BB6419" w:rsidRDefault="00BE2481" w:rsidP="00BE2481">
      <w:r>
        <w:t>das sich berü</w:t>
      </w:r>
      <w:r w:rsidR="00BB6419">
        <w:t>hren und bewegen lässt von dem,</w:t>
      </w:r>
    </w:p>
    <w:p w14:paraId="68DD636B" w14:textId="77777777" w:rsidR="00BE2481" w:rsidRDefault="00BE2481" w:rsidP="00BE2481">
      <w:r>
        <w:t>was geschieht in dieser Welt.</w:t>
      </w:r>
    </w:p>
    <w:p w14:paraId="103BF4D6" w14:textId="77777777" w:rsidR="00BE2481" w:rsidRDefault="00BE2481" w:rsidP="00BE2481">
      <w:r>
        <w:t>Lass uns zu «verrückten» Menschen werden,</w:t>
      </w:r>
    </w:p>
    <w:p w14:paraId="672C7DF9" w14:textId="77777777" w:rsidR="00BB6419" w:rsidRDefault="00BE2481" w:rsidP="00BE2481">
      <w:r>
        <w:t xml:space="preserve">die glauben, dass </w:t>
      </w:r>
      <w:r w:rsidR="00BB6419">
        <w:t>«Kauft ohne Geld!» möglich ist.</w:t>
      </w:r>
    </w:p>
    <w:p w14:paraId="30E99732" w14:textId="77777777" w:rsidR="00BB6419" w:rsidRDefault="00BE2481" w:rsidP="00BE2481">
      <w:r>
        <w:t>Öffne durch uns eine Tür zu einer neuen anderen Welt,</w:t>
      </w:r>
    </w:p>
    <w:p w14:paraId="0C5A158F" w14:textId="77777777" w:rsidR="00BB6419" w:rsidRDefault="00BE2481" w:rsidP="00BE2481">
      <w:r>
        <w:t>in der alle Menschen genug zum Le</w:t>
      </w:r>
      <w:r w:rsidR="00BB6419">
        <w:t>ben haben.</w:t>
      </w:r>
    </w:p>
    <w:p w14:paraId="76F9D1DB" w14:textId="77777777" w:rsidR="00BE2481" w:rsidRDefault="00BE2481" w:rsidP="00BE2481">
      <w:r>
        <w:t>Dieser grosse Wandel braucht den Beitrag aller:</w:t>
      </w:r>
    </w:p>
    <w:p w14:paraId="68F4C6A0" w14:textId="77777777" w:rsidR="00BB6419" w:rsidRDefault="00BE2481" w:rsidP="00BE2481">
      <w:r>
        <w:t xml:space="preserve">uns als </w:t>
      </w:r>
      <w:r w:rsidR="00BB6419">
        <w:t>Einzelne, uns als Gemeinschaft,</w:t>
      </w:r>
    </w:p>
    <w:p w14:paraId="1174E2F0" w14:textId="77777777" w:rsidR="00BB6419" w:rsidRDefault="00BE2481" w:rsidP="00BE2481">
      <w:r>
        <w:t>die Verantwortlichen in Kirche und Politik.</w:t>
      </w:r>
    </w:p>
    <w:p w14:paraId="65CFB113" w14:textId="77777777" w:rsidR="00A71D7F" w:rsidRDefault="00BE2481" w:rsidP="00BE2481">
      <w:r>
        <w:t xml:space="preserve">Bitten wir um diese Bereitschaft im </w:t>
      </w:r>
    </w:p>
    <w:p w14:paraId="4C32B980" w14:textId="3881C783" w:rsidR="00BE2481" w:rsidRDefault="00BE2481" w:rsidP="00BE2481">
      <w:r>
        <w:t>gemeinsamen Unser Vater/Vater unser.</w:t>
      </w:r>
    </w:p>
    <w:p w14:paraId="510332B3" w14:textId="77777777" w:rsidR="00BE2481" w:rsidRDefault="00BE2481" w:rsidP="00BB6419">
      <w:pPr>
        <w:pStyle w:val="berschrift2"/>
      </w:pPr>
      <w:r>
        <w:t>Impuls zum Handeln: Markt ohne Geld</w:t>
      </w:r>
    </w:p>
    <w:p w14:paraId="02BCD6A5" w14:textId="77777777" w:rsidR="00BE2481" w:rsidRDefault="00BE2481" w:rsidP="00BE2481">
      <w:r>
        <w:t xml:space="preserve">Was könnten Sie anderen anbieten, mit anderen teilen? Beim </w:t>
      </w:r>
      <w:proofErr w:type="spellStart"/>
      <w:r>
        <w:t>Apéro</w:t>
      </w:r>
      <w:proofErr w:type="spellEnd"/>
      <w:r>
        <w:t xml:space="preserve"> liegen Zettel auf. Wer will, darf sein «Angebot» mit Name und Telefon</w:t>
      </w:r>
      <w:r w:rsidR="00BB6419">
        <w:t>nummer notieren und an eine Pinn</w:t>
      </w:r>
      <w:r>
        <w:t>wand hängen. Wer von einem Angebot Gebrauch machen möchte, nimmt den entsprechenden Zettel mit und meldet sich bei der anbietenden Person.</w:t>
      </w:r>
    </w:p>
    <w:p w14:paraId="218334B6" w14:textId="77777777" w:rsidR="00BE2481" w:rsidRPr="00BB6419" w:rsidRDefault="00BE2481" w:rsidP="00BE2481"/>
    <w:p w14:paraId="4189E982" w14:textId="77777777" w:rsidR="00BE2481" w:rsidRPr="00A71D7F" w:rsidRDefault="00BE2481" w:rsidP="00BE2481">
      <w:pPr>
        <w:rPr>
          <w:rStyle w:val="IntensiveHervorhebung"/>
        </w:rPr>
      </w:pPr>
      <w:r w:rsidRPr="00A71D7F">
        <w:rPr>
          <w:rStyle w:val="IntensiveHervorhebung"/>
        </w:rPr>
        <w:t>Die Pin</w:t>
      </w:r>
      <w:r w:rsidR="00BB6419" w:rsidRPr="00A71D7F">
        <w:rPr>
          <w:rStyle w:val="IntensiveHervorhebung"/>
        </w:rPr>
        <w:t>n</w:t>
      </w:r>
      <w:r w:rsidRPr="00A71D7F">
        <w:rPr>
          <w:rStyle w:val="IntensiveHervorhebung"/>
        </w:rPr>
        <w:t>wand über längere Zeit stehen lassen, sodass immer wieder neue Angebote gemacht werden können.</w:t>
      </w:r>
    </w:p>
    <w:p w14:paraId="62D00454" w14:textId="77777777" w:rsidR="00BE2481" w:rsidRDefault="00BE2481" w:rsidP="00BB6419">
      <w:pPr>
        <w:pStyle w:val="berschrift2"/>
      </w:pPr>
      <w:r>
        <w:t>Lied</w:t>
      </w:r>
    </w:p>
    <w:p w14:paraId="6142FE21" w14:textId="77777777" w:rsidR="00BB6419" w:rsidRDefault="00BE2481" w:rsidP="00BE2481">
      <w:r>
        <w:t xml:space="preserve">RG 835/KG 229/CG 896, Gib uns Weisheit, oder </w:t>
      </w:r>
    </w:p>
    <w:p w14:paraId="621C1C3E" w14:textId="77777777" w:rsidR="00BE2481" w:rsidRDefault="00BE2481" w:rsidP="00BE2481">
      <w:r>
        <w:t>RG 795/KG 509/CG 822, Sonne der Gerechtigkeit</w:t>
      </w:r>
    </w:p>
    <w:p w14:paraId="6B7451B5" w14:textId="77777777" w:rsidR="00BE2481" w:rsidRDefault="00BE2481" w:rsidP="00BB6419">
      <w:pPr>
        <w:pStyle w:val="berschrift2"/>
      </w:pPr>
      <w:r>
        <w:t>Segen</w:t>
      </w:r>
    </w:p>
    <w:p w14:paraId="686F8F21" w14:textId="77777777" w:rsidR="00BB6419" w:rsidRDefault="00BE2481" w:rsidP="00BE2481">
      <w:r>
        <w:t>Gott</w:t>
      </w:r>
      <w:r w:rsidR="00BB6419">
        <w:t xml:space="preserve"> schafft Neues. Hier und jetzt.</w:t>
      </w:r>
    </w:p>
    <w:p w14:paraId="1AD2C0EE" w14:textId="77777777" w:rsidR="00BB6419" w:rsidRDefault="00BE2481" w:rsidP="00BE2481">
      <w:r>
        <w:t>Weisheit und Mut mögen uns bewegen,</w:t>
      </w:r>
    </w:p>
    <w:p w14:paraId="22401912" w14:textId="77777777" w:rsidR="00BB6419" w:rsidRDefault="00BE2481" w:rsidP="00BE2481">
      <w:r>
        <w:t>dam</w:t>
      </w:r>
      <w:r w:rsidR="00BB6419">
        <w:t>it wir Teil des Wandels werden.</w:t>
      </w:r>
    </w:p>
    <w:p w14:paraId="100E7A45" w14:textId="77777777" w:rsidR="00BE2481" w:rsidRDefault="00BE2481" w:rsidP="00BE2481">
      <w:r>
        <w:t>Weisheit leite uns,</w:t>
      </w:r>
    </w:p>
    <w:p w14:paraId="16755B6C" w14:textId="77777777" w:rsidR="00BE2481" w:rsidRDefault="00BE2481" w:rsidP="00BE2481">
      <w:r>
        <w:t>auf dass wir ungeahnte Möglichkeiten erkennen.</w:t>
      </w:r>
    </w:p>
    <w:p w14:paraId="2F40F41C" w14:textId="77777777" w:rsidR="00BE2481" w:rsidRDefault="00BE2481" w:rsidP="00BE2481">
      <w:r>
        <w:t>Mut erfülle uns,</w:t>
      </w:r>
    </w:p>
    <w:p w14:paraId="69E1A0A6" w14:textId="77777777" w:rsidR="00BE2481" w:rsidRDefault="00BE2481" w:rsidP="00BE2481">
      <w:r>
        <w:t>auf dass wir neue Wege wagen,</w:t>
      </w:r>
    </w:p>
    <w:p w14:paraId="0FDCEF47" w14:textId="77777777" w:rsidR="00BE2481" w:rsidRDefault="00BE2481" w:rsidP="00BE2481">
      <w:r>
        <w:t>hinein in eine Welt, in der alle genug zum Leben haben.</w:t>
      </w:r>
    </w:p>
    <w:p w14:paraId="29D42AA5" w14:textId="77777777" w:rsidR="00BE2481" w:rsidRDefault="00BE2481" w:rsidP="00BB6419">
      <w:pPr>
        <w:pStyle w:val="berschrift2"/>
      </w:pPr>
      <w:r>
        <w:lastRenderedPageBreak/>
        <w:t>Musik</w:t>
      </w:r>
    </w:p>
    <w:p w14:paraId="4B74CA17" w14:textId="77777777" w:rsidR="00BB6419" w:rsidRPr="00BB6419" w:rsidRDefault="00BB6419" w:rsidP="00BB6419"/>
    <w:p w14:paraId="5A79BF80" w14:textId="77777777" w:rsidR="002F671C" w:rsidRPr="00A71D7F" w:rsidRDefault="00BE2481" w:rsidP="00BE2481">
      <w:pPr>
        <w:rPr>
          <w:rStyle w:val="IntensiveHervorhebung"/>
        </w:rPr>
      </w:pPr>
      <w:r w:rsidRPr="00A71D7F">
        <w:rPr>
          <w:rStyle w:val="IntensiveHervorhebung"/>
        </w:rPr>
        <w:t xml:space="preserve">Im Anschluss an den Gottesdienst Markt ohne Geld und </w:t>
      </w:r>
      <w:proofErr w:type="spellStart"/>
      <w:r w:rsidRPr="00A71D7F">
        <w:rPr>
          <w:rStyle w:val="IntensiveHervorhebung"/>
        </w:rPr>
        <w:t>Apéro</w:t>
      </w:r>
      <w:proofErr w:type="spellEnd"/>
    </w:p>
    <w:sectPr w:rsidR="002F671C" w:rsidRPr="00A71D7F" w:rsidSect="004640DC">
      <w:headerReference w:type="default" r:id="rId13"/>
      <w:footerReference w:type="default" r:id="rId14"/>
      <w:footnotePr>
        <w:numFmt w:val="chicago"/>
      </w:footnotePr>
      <w:pgSz w:w="11900" w:h="16840"/>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4BAF5" w14:textId="77777777" w:rsidR="00944E07" w:rsidRDefault="00944E07" w:rsidP="00B93C19">
      <w:r>
        <w:separator/>
      </w:r>
    </w:p>
  </w:endnote>
  <w:endnote w:type="continuationSeparator" w:id="0">
    <w:p w14:paraId="636B194F" w14:textId="77777777" w:rsidR="00944E07" w:rsidRDefault="00944E07" w:rsidP="00B9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331847"/>
      <w:docPartObj>
        <w:docPartGallery w:val="Page Numbers (Bottom of Page)"/>
        <w:docPartUnique/>
      </w:docPartObj>
    </w:sdtPr>
    <w:sdtEndPr/>
    <w:sdtContent>
      <w:p w14:paraId="49CE2C02" w14:textId="7940FF22" w:rsidR="00F760B7" w:rsidRDefault="00F760B7">
        <w:pPr>
          <w:pStyle w:val="Fuzeile"/>
          <w:jc w:val="right"/>
        </w:pPr>
        <w:r>
          <w:fldChar w:fldCharType="begin"/>
        </w:r>
        <w:r>
          <w:instrText>PAGE   \* MERGEFORMAT</w:instrText>
        </w:r>
        <w:r>
          <w:fldChar w:fldCharType="separate"/>
        </w:r>
        <w:r w:rsidR="00990965" w:rsidRPr="00990965">
          <w:rPr>
            <w:noProof/>
            <w:lang w:val="de-DE"/>
          </w:rPr>
          <w:t>1</w:t>
        </w:r>
        <w:r>
          <w:fldChar w:fldCharType="end"/>
        </w:r>
      </w:p>
    </w:sdtContent>
  </w:sdt>
  <w:p w14:paraId="5341C4FD" w14:textId="77777777" w:rsidR="00F760B7" w:rsidRDefault="00F760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46A94" w14:textId="77777777" w:rsidR="00944E07" w:rsidRDefault="00944E07" w:rsidP="00B93C19"/>
  </w:footnote>
  <w:footnote w:type="continuationSeparator" w:id="0">
    <w:p w14:paraId="253A3997" w14:textId="77777777" w:rsidR="00944E07" w:rsidRDefault="00944E07" w:rsidP="00B93C19">
      <w:r>
        <w:continuationSeparator/>
      </w:r>
    </w:p>
  </w:footnote>
  <w:footnote w:id="1">
    <w:p w14:paraId="4FF3AF6D" w14:textId="77777777" w:rsidR="00BE2481" w:rsidRDefault="00BE2481">
      <w:r>
        <w:footnoteRef/>
      </w:r>
      <w:r>
        <w:t>v</w:t>
      </w:r>
      <w:r w:rsidRPr="00BE2481">
        <w:t>gl. dazu: Matthew Fox, Freundschaft mit dem Leben. Die vier Pfade der Schöpfungsspiritualität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BAEA" w14:textId="77777777" w:rsidR="004640DC" w:rsidRDefault="00F829A3" w:rsidP="00B93C19">
    <w:r>
      <w:rPr>
        <w:noProof/>
        <w:lang w:eastAsia="de-CH"/>
      </w:rPr>
      <w:drawing>
        <wp:anchor distT="0" distB="0" distL="114300" distR="114300" simplePos="0" relativeHeight="251657728" behindDoc="1" locked="0" layoutInCell="1" allowOverlap="1" wp14:anchorId="68622A62" wp14:editId="1900D4E2">
          <wp:simplePos x="0" y="0"/>
          <wp:positionH relativeFrom="page">
            <wp:align>center</wp:align>
          </wp:positionH>
          <wp:positionV relativeFrom="paragraph">
            <wp:posOffset>-386080</wp:posOffset>
          </wp:positionV>
          <wp:extent cx="1306830" cy="1115695"/>
          <wp:effectExtent l="0" t="0" r="0" b="0"/>
          <wp:wrapTight wrapText="bothSides">
            <wp:wrapPolygon edited="0">
              <wp:start x="0" y="0"/>
              <wp:lineTo x="0" y="21391"/>
              <wp:lineTo x="21411" y="21391"/>
              <wp:lineTo x="21411" y="0"/>
              <wp:lineTo x="0" y="0"/>
            </wp:wrapPolygon>
          </wp:wrapTight>
          <wp:docPr id="1" name="Grafik 4" descr="OEK+Partner_rgb_mHG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OEK+Partner_rgb_mHG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C9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395"/>
    <w:multiLevelType w:val="hybridMultilevel"/>
    <w:tmpl w:val="601EB5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7C54777"/>
    <w:multiLevelType w:val="hybridMultilevel"/>
    <w:tmpl w:val="B816BBB4"/>
    <w:lvl w:ilvl="0" w:tplc="97507C16">
      <w:numFmt w:val="bullet"/>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E3B1F7D"/>
    <w:multiLevelType w:val="hybridMultilevel"/>
    <w:tmpl w:val="B57E2D10"/>
    <w:lvl w:ilvl="0" w:tplc="97507C16">
      <w:numFmt w:val="bullet"/>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FB07BC7"/>
    <w:multiLevelType w:val="hybridMultilevel"/>
    <w:tmpl w:val="CB82C11A"/>
    <w:lvl w:ilvl="0" w:tplc="9DF8C0B4">
      <w:numFmt w:val="bullet"/>
      <w:pStyle w:val="Aufzaehlungen"/>
      <w:lvlText w:val="–"/>
      <w:lvlJc w:val="left"/>
      <w:pPr>
        <w:ind w:left="720" w:hanging="360"/>
      </w:pPr>
      <w:rPr>
        <w:rFonts w:ascii="Arial" w:eastAsia="MS Mincho"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6145"/>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81"/>
    <w:rsid w:val="000131CF"/>
    <w:rsid w:val="00015957"/>
    <w:rsid w:val="00024CCF"/>
    <w:rsid w:val="00057F7B"/>
    <w:rsid w:val="0008282B"/>
    <w:rsid w:val="000859E8"/>
    <w:rsid w:val="0009547A"/>
    <w:rsid w:val="00095A0E"/>
    <w:rsid w:val="000A0ACC"/>
    <w:rsid w:val="000C5344"/>
    <w:rsid w:val="000C7E01"/>
    <w:rsid w:val="000D50F3"/>
    <w:rsid w:val="000E0916"/>
    <w:rsid w:val="0013616F"/>
    <w:rsid w:val="0013755B"/>
    <w:rsid w:val="0014200F"/>
    <w:rsid w:val="0015486F"/>
    <w:rsid w:val="001676F3"/>
    <w:rsid w:val="00181750"/>
    <w:rsid w:val="001A4EA5"/>
    <w:rsid w:val="001B2F3F"/>
    <w:rsid w:val="001B3AFD"/>
    <w:rsid w:val="001B74C0"/>
    <w:rsid w:val="001D0EB3"/>
    <w:rsid w:val="001E29B5"/>
    <w:rsid w:val="001F1432"/>
    <w:rsid w:val="001F2E51"/>
    <w:rsid w:val="0021445E"/>
    <w:rsid w:val="00216461"/>
    <w:rsid w:val="0022160B"/>
    <w:rsid w:val="00222DE9"/>
    <w:rsid w:val="002467FB"/>
    <w:rsid w:val="00257355"/>
    <w:rsid w:val="00274760"/>
    <w:rsid w:val="00292D5C"/>
    <w:rsid w:val="00292F41"/>
    <w:rsid w:val="002A4845"/>
    <w:rsid w:val="002A53EB"/>
    <w:rsid w:val="002B0474"/>
    <w:rsid w:val="002C0BA8"/>
    <w:rsid w:val="002C3FD3"/>
    <w:rsid w:val="002F31EC"/>
    <w:rsid w:val="002F671C"/>
    <w:rsid w:val="0030410E"/>
    <w:rsid w:val="00307964"/>
    <w:rsid w:val="00310E29"/>
    <w:rsid w:val="00320EDE"/>
    <w:rsid w:val="00353293"/>
    <w:rsid w:val="003621D9"/>
    <w:rsid w:val="0038067C"/>
    <w:rsid w:val="00391709"/>
    <w:rsid w:val="003936E3"/>
    <w:rsid w:val="003B3AF1"/>
    <w:rsid w:val="003C3D12"/>
    <w:rsid w:val="003F058C"/>
    <w:rsid w:val="003F5079"/>
    <w:rsid w:val="004051DB"/>
    <w:rsid w:val="00445867"/>
    <w:rsid w:val="00452A77"/>
    <w:rsid w:val="004640DC"/>
    <w:rsid w:val="00470DDE"/>
    <w:rsid w:val="00473499"/>
    <w:rsid w:val="0048233A"/>
    <w:rsid w:val="00482B2F"/>
    <w:rsid w:val="004D5FD7"/>
    <w:rsid w:val="004E560F"/>
    <w:rsid w:val="00526408"/>
    <w:rsid w:val="00545E72"/>
    <w:rsid w:val="0056154A"/>
    <w:rsid w:val="00562AF8"/>
    <w:rsid w:val="005645B2"/>
    <w:rsid w:val="00572239"/>
    <w:rsid w:val="00597F09"/>
    <w:rsid w:val="005A2762"/>
    <w:rsid w:val="005C6516"/>
    <w:rsid w:val="006034E9"/>
    <w:rsid w:val="00613A9F"/>
    <w:rsid w:val="00626D18"/>
    <w:rsid w:val="00666D63"/>
    <w:rsid w:val="00670F6F"/>
    <w:rsid w:val="0067599B"/>
    <w:rsid w:val="00680CDE"/>
    <w:rsid w:val="0068764B"/>
    <w:rsid w:val="006A58FC"/>
    <w:rsid w:val="006C1871"/>
    <w:rsid w:val="006D0B80"/>
    <w:rsid w:val="006E2791"/>
    <w:rsid w:val="006E5341"/>
    <w:rsid w:val="006E785D"/>
    <w:rsid w:val="00723EFA"/>
    <w:rsid w:val="0073352B"/>
    <w:rsid w:val="00735D25"/>
    <w:rsid w:val="007721F8"/>
    <w:rsid w:val="0077303F"/>
    <w:rsid w:val="0077655F"/>
    <w:rsid w:val="00776E9C"/>
    <w:rsid w:val="00780899"/>
    <w:rsid w:val="0078122C"/>
    <w:rsid w:val="00793C54"/>
    <w:rsid w:val="007A364F"/>
    <w:rsid w:val="007B33A2"/>
    <w:rsid w:val="007E31E5"/>
    <w:rsid w:val="007F04D4"/>
    <w:rsid w:val="00802741"/>
    <w:rsid w:val="008039F1"/>
    <w:rsid w:val="00806558"/>
    <w:rsid w:val="0082740C"/>
    <w:rsid w:val="0083728E"/>
    <w:rsid w:val="00867DB5"/>
    <w:rsid w:val="00870CFB"/>
    <w:rsid w:val="00880973"/>
    <w:rsid w:val="00886084"/>
    <w:rsid w:val="008A2C43"/>
    <w:rsid w:val="008C17EA"/>
    <w:rsid w:val="008F660D"/>
    <w:rsid w:val="0090060E"/>
    <w:rsid w:val="00905497"/>
    <w:rsid w:val="00905D0B"/>
    <w:rsid w:val="00925BC7"/>
    <w:rsid w:val="009405AD"/>
    <w:rsid w:val="00944E07"/>
    <w:rsid w:val="009505D8"/>
    <w:rsid w:val="00963332"/>
    <w:rsid w:val="0097075F"/>
    <w:rsid w:val="00971A7C"/>
    <w:rsid w:val="00972197"/>
    <w:rsid w:val="009825C8"/>
    <w:rsid w:val="00990965"/>
    <w:rsid w:val="009955FC"/>
    <w:rsid w:val="009A52CA"/>
    <w:rsid w:val="009A607E"/>
    <w:rsid w:val="009B4C17"/>
    <w:rsid w:val="009B5C82"/>
    <w:rsid w:val="009E564E"/>
    <w:rsid w:val="009F3947"/>
    <w:rsid w:val="00A161B5"/>
    <w:rsid w:val="00A34BAC"/>
    <w:rsid w:val="00A46B86"/>
    <w:rsid w:val="00A560E8"/>
    <w:rsid w:val="00A704B5"/>
    <w:rsid w:val="00A71D7F"/>
    <w:rsid w:val="00A80F6E"/>
    <w:rsid w:val="00A87361"/>
    <w:rsid w:val="00A9083E"/>
    <w:rsid w:val="00AB4AEF"/>
    <w:rsid w:val="00AB721E"/>
    <w:rsid w:val="00AE7F11"/>
    <w:rsid w:val="00B1226C"/>
    <w:rsid w:val="00B25E97"/>
    <w:rsid w:val="00B50037"/>
    <w:rsid w:val="00B52123"/>
    <w:rsid w:val="00B530D5"/>
    <w:rsid w:val="00B73ADC"/>
    <w:rsid w:val="00B75C43"/>
    <w:rsid w:val="00B93C19"/>
    <w:rsid w:val="00B94814"/>
    <w:rsid w:val="00BB6419"/>
    <w:rsid w:val="00BE2481"/>
    <w:rsid w:val="00C07E08"/>
    <w:rsid w:val="00C366B9"/>
    <w:rsid w:val="00C620C6"/>
    <w:rsid w:val="00C67575"/>
    <w:rsid w:val="00C70C9D"/>
    <w:rsid w:val="00C74269"/>
    <w:rsid w:val="00C82FAA"/>
    <w:rsid w:val="00C92804"/>
    <w:rsid w:val="00C93DB8"/>
    <w:rsid w:val="00CC624C"/>
    <w:rsid w:val="00CC7D10"/>
    <w:rsid w:val="00D038C5"/>
    <w:rsid w:val="00D1245C"/>
    <w:rsid w:val="00D3528F"/>
    <w:rsid w:val="00D409DD"/>
    <w:rsid w:val="00D43D99"/>
    <w:rsid w:val="00D502C4"/>
    <w:rsid w:val="00D54418"/>
    <w:rsid w:val="00D555F2"/>
    <w:rsid w:val="00D73D2F"/>
    <w:rsid w:val="00D84B52"/>
    <w:rsid w:val="00D96E00"/>
    <w:rsid w:val="00DB0CD1"/>
    <w:rsid w:val="00DB7D93"/>
    <w:rsid w:val="00DC142B"/>
    <w:rsid w:val="00DC2207"/>
    <w:rsid w:val="00DC32DF"/>
    <w:rsid w:val="00DD43B8"/>
    <w:rsid w:val="00DD5CA4"/>
    <w:rsid w:val="00E01E97"/>
    <w:rsid w:val="00E11DE2"/>
    <w:rsid w:val="00E20265"/>
    <w:rsid w:val="00E355B4"/>
    <w:rsid w:val="00E362F6"/>
    <w:rsid w:val="00E70E1A"/>
    <w:rsid w:val="00E74D5A"/>
    <w:rsid w:val="00E82112"/>
    <w:rsid w:val="00E904F6"/>
    <w:rsid w:val="00EA5BE8"/>
    <w:rsid w:val="00EB141E"/>
    <w:rsid w:val="00EC0CA9"/>
    <w:rsid w:val="00EC3AE0"/>
    <w:rsid w:val="00EF1A00"/>
    <w:rsid w:val="00F069BE"/>
    <w:rsid w:val="00F21436"/>
    <w:rsid w:val="00F232D9"/>
    <w:rsid w:val="00F3655B"/>
    <w:rsid w:val="00F3742B"/>
    <w:rsid w:val="00F40CE9"/>
    <w:rsid w:val="00F760B7"/>
    <w:rsid w:val="00F76784"/>
    <w:rsid w:val="00F829A3"/>
    <w:rsid w:val="00F977EF"/>
    <w:rsid w:val="00FB6DC6"/>
    <w:rsid w:val="00FC586C"/>
    <w:rsid w:val="00FE221F"/>
    <w:rsid w:val="00FF3A33"/>
    <w:rsid w:val="00FF3C9A"/>
    <w:rsid w:val="00FF46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1E49BF"/>
  <w14:defaultImageDpi w14:val="300"/>
  <w15:chartTrackingRefBased/>
  <w15:docId w15:val="{0736CC40-7979-4F3F-BCEA-716EC0A0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0B80"/>
    <w:pPr>
      <w:spacing w:after="240" w:line="300" w:lineRule="auto"/>
      <w:contextualSpacing/>
      <w:jc w:val="both"/>
    </w:pPr>
    <w:rPr>
      <w:rFonts w:ascii="Arial" w:eastAsia="Calibri" w:hAnsi="Arial" w:cs="Arial"/>
      <w:sz w:val="24"/>
      <w:szCs w:val="24"/>
      <w:lang w:eastAsia="en-US"/>
    </w:rPr>
  </w:style>
  <w:style w:type="paragraph" w:styleId="berschrift1">
    <w:name w:val="heading 1"/>
    <w:basedOn w:val="Standard"/>
    <w:next w:val="Standard"/>
    <w:link w:val="berschrift1Zchn"/>
    <w:uiPriority w:val="9"/>
    <w:qFormat/>
    <w:rsid w:val="0008282B"/>
    <w:pPr>
      <w:spacing w:after="0"/>
      <w:outlineLvl w:val="0"/>
    </w:pPr>
    <w:rPr>
      <w:rFonts w:eastAsia="MS Mincho"/>
      <w:b/>
      <w:color w:val="E20613"/>
      <w:szCs w:val="36"/>
    </w:rPr>
  </w:style>
  <w:style w:type="paragraph" w:styleId="berschrift2">
    <w:name w:val="heading 2"/>
    <w:basedOn w:val="Standard"/>
    <w:next w:val="Standard"/>
    <w:link w:val="berschrift2Zchn"/>
    <w:uiPriority w:val="9"/>
    <w:unhideWhenUsed/>
    <w:qFormat/>
    <w:rsid w:val="006D0B80"/>
    <w:pPr>
      <w:spacing w:after="0"/>
      <w:outlineLvl w:val="1"/>
    </w:pPr>
    <w:rPr>
      <w:rFonts w:eastAsia="MS Mincho"/>
      <w:b/>
      <w:szCs w:val="28"/>
    </w:rPr>
  </w:style>
  <w:style w:type="paragraph" w:styleId="berschrift3">
    <w:name w:val="heading 3"/>
    <w:basedOn w:val="Standard"/>
    <w:next w:val="Standard"/>
    <w:link w:val="berschrift3Zchn"/>
    <w:uiPriority w:val="9"/>
    <w:unhideWhenUsed/>
    <w:rsid w:val="006D0B80"/>
    <w:pPr>
      <w:spacing w:before="120" w:after="120" w:line="240" w:lineRule="auto"/>
      <w:outlineLvl w:val="2"/>
    </w:pPr>
    <w:rPr>
      <w:rFonts w:eastAsia="MS Mincho"/>
      <w:b/>
    </w:rPr>
  </w:style>
  <w:style w:type="paragraph" w:styleId="berschrift4">
    <w:name w:val="heading 4"/>
    <w:basedOn w:val="Standard"/>
    <w:next w:val="Standard"/>
    <w:link w:val="berschrift4Zchn"/>
    <w:uiPriority w:val="9"/>
    <w:semiHidden/>
    <w:unhideWhenUsed/>
    <w:rsid w:val="00FC586C"/>
    <w:pPr>
      <w:keepNext/>
      <w:keepLines/>
      <w:spacing w:before="4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6D0B80"/>
    <w:pPr>
      <w:ind w:left="720"/>
    </w:pPr>
  </w:style>
  <w:style w:type="paragraph" w:customStyle="1" w:styleId="Aufzaehlungen">
    <w:name w:val="Aufzaehlungen"/>
    <w:basedOn w:val="Listenabsatz"/>
    <w:link w:val="AufzaehlungenZchn"/>
    <w:qFormat/>
    <w:rsid w:val="006D0B80"/>
    <w:pPr>
      <w:numPr>
        <w:numId w:val="5"/>
      </w:numPr>
      <w:ind w:left="227" w:hanging="227"/>
    </w:pPr>
    <w:rPr>
      <w:rFonts w:eastAsia="MS Mincho"/>
    </w:rPr>
  </w:style>
  <w:style w:type="character" w:customStyle="1" w:styleId="AufzaehlungenZchn">
    <w:name w:val="Aufzaehlungen Zchn"/>
    <w:basedOn w:val="Absatz-Standardschriftart"/>
    <w:link w:val="Aufzaehlungen"/>
    <w:rsid w:val="006D0B80"/>
    <w:rPr>
      <w:rFonts w:ascii="Arial" w:hAnsi="Arial" w:cs="Arial"/>
      <w:sz w:val="24"/>
      <w:szCs w:val="24"/>
      <w:lang w:eastAsia="en-US"/>
    </w:rPr>
  </w:style>
  <w:style w:type="paragraph" w:customStyle="1" w:styleId="Autoren">
    <w:name w:val="Autoren"/>
    <w:basedOn w:val="Standard"/>
    <w:link w:val="AutorenZchn"/>
    <w:qFormat/>
    <w:rsid w:val="00EF1A00"/>
    <w:pPr>
      <w:spacing w:after="0"/>
      <w:jc w:val="left"/>
    </w:pPr>
    <w:rPr>
      <w:b/>
      <w:i/>
      <w:iCs/>
      <w:color w:val="6DA41F"/>
    </w:rPr>
  </w:style>
  <w:style w:type="character" w:customStyle="1" w:styleId="AutorenZchn">
    <w:name w:val="Autoren Zchn"/>
    <w:basedOn w:val="Absatz-Standardschriftart"/>
    <w:link w:val="Autoren"/>
    <w:rsid w:val="00EF1A00"/>
    <w:rPr>
      <w:rFonts w:ascii="Arial" w:eastAsia="Calibri" w:hAnsi="Arial" w:cs="Arial"/>
      <w:b/>
      <w:i/>
      <w:iCs/>
      <w:color w:val="6DA41F"/>
      <w:sz w:val="24"/>
      <w:szCs w:val="24"/>
      <w:lang w:eastAsia="en-US"/>
    </w:rPr>
  </w:style>
  <w:style w:type="paragraph" w:customStyle="1" w:styleId="Einleitung">
    <w:name w:val="Einleitung"/>
    <w:basedOn w:val="Standard"/>
    <w:link w:val="EinleitungZchn"/>
    <w:qFormat/>
    <w:rsid w:val="006D0B80"/>
    <w:pPr>
      <w:spacing w:before="480"/>
    </w:pPr>
    <w:rPr>
      <w:rFonts w:eastAsia="MS Mincho"/>
      <w:b/>
    </w:rPr>
  </w:style>
  <w:style w:type="character" w:customStyle="1" w:styleId="EinleitungZchn">
    <w:name w:val="Einleitung Zchn"/>
    <w:basedOn w:val="Absatz-Standardschriftart"/>
    <w:link w:val="Einleitung"/>
    <w:rsid w:val="006D0B80"/>
    <w:rPr>
      <w:rFonts w:ascii="Arial" w:hAnsi="Arial" w:cs="Arial"/>
      <w:b/>
      <w:sz w:val="24"/>
      <w:szCs w:val="24"/>
      <w:lang w:eastAsia="en-US"/>
    </w:rPr>
  </w:style>
  <w:style w:type="character" w:styleId="Fett">
    <w:name w:val="Strong"/>
    <w:basedOn w:val="Absatz-Standardschriftart"/>
    <w:uiPriority w:val="22"/>
    <w:qFormat/>
    <w:rsid w:val="006D0B80"/>
    <w:rPr>
      <w:rFonts w:ascii="Arial" w:hAnsi="Arial"/>
      <w:b/>
      <w:bCs/>
      <w:sz w:val="24"/>
    </w:rPr>
  </w:style>
  <w:style w:type="paragraph" w:styleId="Fuzeile">
    <w:name w:val="footer"/>
    <w:basedOn w:val="Standard"/>
    <w:link w:val="FuzeileZchn"/>
    <w:uiPriority w:val="99"/>
    <w:unhideWhenUsed/>
    <w:rsid w:val="006D0B80"/>
    <w:pPr>
      <w:tabs>
        <w:tab w:val="center" w:pos="4536"/>
        <w:tab w:val="right" w:pos="9072"/>
      </w:tabs>
    </w:pPr>
  </w:style>
  <w:style w:type="character" w:customStyle="1" w:styleId="FuzeileZchn">
    <w:name w:val="Fußzeile Zchn"/>
    <w:link w:val="Fuzeile"/>
    <w:uiPriority w:val="99"/>
    <w:rsid w:val="006D0B80"/>
    <w:rPr>
      <w:rFonts w:ascii="Arial" w:eastAsia="Calibri" w:hAnsi="Arial" w:cs="Arial"/>
      <w:sz w:val="24"/>
      <w:szCs w:val="24"/>
      <w:lang w:eastAsia="en-US"/>
    </w:rPr>
  </w:style>
  <w:style w:type="character" w:styleId="Hervorhebung">
    <w:name w:val="Emphasis"/>
    <w:uiPriority w:val="20"/>
    <w:rsid w:val="006D0B80"/>
    <w:rPr>
      <w:iCs/>
      <w:sz w:val="20"/>
    </w:rPr>
  </w:style>
  <w:style w:type="character" w:styleId="IntensiveHervorhebung">
    <w:name w:val="Intense Emphasis"/>
    <w:aliases w:val="Kursiv"/>
    <w:uiPriority w:val="21"/>
    <w:qFormat/>
    <w:rsid w:val="006D0B80"/>
    <w:rPr>
      <w:rFonts w:ascii="Arial" w:hAnsi="Arial"/>
      <w:i/>
      <w:sz w:val="24"/>
    </w:rPr>
  </w:style>
  <w:style w:type="character" w:customStyle="1" w:styleId="berschrift1Zchn">
    <w:name w:val="Überschrift 1 Zchn"/>
    <w:basedOn w:val="Absatz-Standardschriftart"/>
    <w:link w:val="berschrift1"/>
    <w:uiPriority w:val="9"/>
    <w:rsid w:val="0008282B"/>
    <w:rPr>
      <w:rFonts w:ascii="Arial" w:hAnsi="Arial" w:cs="Arial"/>
      <w:b/>
      <w:color w:val="E20613"/>
      <w:sz w:val="24"/>
      <w:szCs w:val="36"/>
      <w:lang w:eastAsia="en-US"/>
    </w:rPr>
  </w:style>
  <w:style w:type="character" w:customStyle="1" w:styleId="berschrift2Zchn">
    <w:name w:val="Überschrift 2 Zchn"/>
    <w:basedOn w:val="Absatz-Standardschriftart"/>
    <w:link w:val="berschrift2"/>
    <w:uiPriority w:val="9"/>
    <w:rsid w:val="006D0B80"/>
    <w:rPr>
      <w:rFonts w:ascii="Arial" w:hAnsi="Arial" w:cs="Arial"/>
      <w:b/>
      <w:sz w:val="24"/>
      <w:szCs w:val="28"/>
      <w:lang w:eastAsia="en-US"/>
    </w:rPr>
  </w:style>
  <w:style w:type="character" w:customStyle="1" w:styleId="berschrift3Zchn">
    <w:name w:val="Überschrift 3 Zchn"/>
    <w:basedOn w:val="Absatz-Standardschriftart"/>
    <w:link w:val="berschrift3"/>
    <w:uiPriority w:val="9"/>
    <w:rsid w:val="006D0B80"/>
    <w:rPr>
      <w:rFonts w:ascii="Arial" w:hAnsi="Arial" w:cs="Arial"/>
      <w:b/>
      <w:sz w:val="24"/>
      <w:szCs w:val="24"/>
      <w:lang w:eastAsia="en-US"/>
    </w:rPr>
  </w:style>
  <w:style w:type="character" w:styleId="IntensiverVerweis">
    <w:name w:val="Intense Reference"/>
    <w:basedOn w:val="Absatz-Standardschriftart"/>
    <w:uiPriority w:val="32"/>
    <w:rsid w:val="006D0B80"/>
  </w:style>
  <w:style w:type="paragraph" w:styleId="Kommentartext">
    <w:name w:val="annotation text"/>
    <w:basedOn w:val="Standard"/>
    <w:link w:val="KommentartextZchn"/>
    <w:uiPriority w:val="99"/>
    <w:semiHidden/>
    <w:unhideWhenUsed/>
    <w:rsid w:val="006D0B80"/>
    <w:rPr>
      <w:sz w:val="20"/>
      <w:szCs w:val="20"/>
    </w:rPr>
  </w:style>
  <w:style w:type="character" w:customStyle="1" w:styleId="KommentartextZchn">
    <w:name w:val="Kommentartext Zchn"/>
    <w:link w:val="Kommentartext"/>
    <w:uiPriority w:val="99"/>
    <w:semiHidden/>
    <w:rsid w:val="006D0B80"/>
    <w:rPr>
      <w:rFonts w:ascii="Arial" w:eastAsia="Calibri" w:hAnsi="Arial" w:cs="Arial"/>
      <w:lang w:eastAsia="en-US"/>
    </w:rPr>
  </w:style>
  <w:style w:type="paragraph" w:styleId="Kommentarthema">
    <w:name w:val="annotation subject"/>
    <w:basedOn w:val="Kommentartext"/>
    <w:next w:val="Kommentartext"/>
    <w:link w:val="KommentarthemaZchn"/>
    <w:uiPriority w:val="99"/>
    <w:semiHidden/>
    <w:unhideWhenUsed/>
    <w:rsid w:val="006D0B80"/>
    <w:rPr>
      <w:b/>
      <w:bCs/>
    </w:rPr>
  </w:style>
  <w:style w:type="character" w:customStyle="1" w:styleId="KommentarthemaZchn">
    <w:name w:val="Kommentarthema Zchn"/>
    <w:link w:val="Kommentarthema"/>
    <w:uiPriority w:val="99"/>
    <w:semiHidden/>
    <w:rsid w:val="006D0B80"/>
    <w:rPr>
      <w:rFonts w:ascii="Arial" w:eastAsia="Calibri" w:hAnsi="Arial" w:cs="Arial"/>
      <w:b/>
      <w:bCs/>
      <w:lang w:eastAsia="en-US"/>
    </w:rPr>
  </w:style>
  <w:style w:type="character" w:styleId="Kommentarzeichen">
    <w:name w:val="annotation reference"/>
    <w:uiPriority w:val="99"/>
    <w:semiHidden/>
    <w:unhideWhenUsed/>
    <w:rsid w:val="006D0B80"/>
    <w:rPr>
      <w:sz w:val="16"/>
      <w:szCs w:val="16"/>
    </w:rPr>
  </w:style>
  <w:style w:type="character" w:customStyle="1" w:styleId="berschrift4Zchn">
    <w:name w:val="Überschrift 4 Zchn"/>
    <w:basedOn w:val="Absatz-Standardschriftart"/>
    <w:link w:val="berschrift4"/>
    <w:uiPriority w:val="9"/>
    <w:semiHidden/>
    <w:rsid w:val="00FC586C"/>
    <w:rPr>
      <w:rFonts w:asciiTheme="majorHAnsi" w:eastAsiaTheme="majorEastAsia" w:hAnsiTheme="majorHAnsi" w:cstheme="majorBidi"/>
      <w:i/>
      <w:iCs/>
      <w:sz w:val="24"/>
      <w:szCs w:val="24"/>
      <w:lang w:eastAsia="en-US"/>
    </w:rPr>
  </w:style>
  <w:style w:type="paragraph" w:styleId="Kopfzeile">
    <w:name w:val="header"/>
    <w:basedOn w:val="Standard"/>
    <w:link w:val="KopfzeileZchn"/>
    <w:uiPriority w:val="99"/>
    <w:unhideWhenUsed/>
    <w:rsid w:val="006D0B80"/>
    <w:pPr>
      <w:tabs>
        <w:tab w:val="center" w:pos="4536"/>
        <w:tab w:val="right" w:pos="9072"/>
      </w:tabs>
    </w:pPr>
  </w:style>
  <w:style w:type="character" w:customStyle="1" w:styleId="KopfzeileZchn">
    <w:name w:val="Kopfzeile Zchn"/>
    <w:link w:val="Kopfzeile"/>
    <w:uiPriority w:val="99"/>
    <w:rsid w:val="006D0B80"/>
    <w:rPr>
      <w:rFonts w:ascii="Arial" w:eastAsia="Calibri" w:hAnsi="Arial" w:cs="Arial"/>
      <w:sz w:val="24"/>
      <w:szCs w:val="24"/>
      <w:lang w:eastAsia="en-US"/>
    </w:rPr>
  </w:style>
  <w:style w:type="paragraph" w:customStyle="1" w:styleId="Organisationszugehoerigkeit">
    <w:name w:val="Organisationszugehoerigkeit"/>
    <w:basedOn w:val="Standard"/>
    <w:qFormat/>
    <w:rsid w:val="006D0B80"/>
    <w:rPr>
      <w:i/>
    </w:rPr>
  </w:style>
  <w:style w:type="paragraph" w:styleId="Sprechblasentext">
    <w:name w:val="Balloon Text"/>
    <w:basedOn w:val="Standard"/>
    <w:link w:val="SprechblasentextZchn"/>
    <w:uiPriority w:val="99"/>
    <w:semiHidden/>
    <w:unhideWhenUsed/>
    <w:rsid w:val="006D0B8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D0B80"/>
    <w:rPr>
      <w:rFonts w:ascii="Tahoma" w:eastAsia="Calibri" w:hAnsi="Tahoma" w:cs="Tahoma"/>
      <w:sz w:val="16"/>
      <w:szCs w:val="16"/>
      <w:lang w:eastAsia="en-US"/>
    </w:rPr>
  </w:style>
  <w:style w:type="paragraph" w:styleId="Titel">
    <w:name w:val="Title"/>
    <w:basedOn w:val="Standard"/>
    <w:next w:val="Standard"/>
    <w:link w:val="TitelZchn"/>
    <w:uiPriority w:val="10"/>
    <w:qFormat/>
    <w:rsid w:val="002467FB"/>
    <w:pPr>
      <w:spacing w:before="720"/>
    </w:pPr>
    <w:rPr>
      <w:sz w:val="36"/>
      <w:szCs w:val="36"/>
    </w:rPr>
  </w:style>
  <w:style w:type="character" w:customStyle="1" w:styleId="TitelZchn">
    <w:name w:val="Titel Zchn"/>
    <w:basedOn w:val="Absatz-Standardschriftart"/>
    <w:link w:val="Titel"/>
    <w:uiPriority w:val="10"/>
    <w:rsid w:val="002467FB"/>
    <w:rPr>
      <w:rFonts w:ascii="Arial" w:eastAsia="Calibri" w:hAnsi="Arial" w:cs="Arial"/>
      <w:sz w:val="36"/>
      <w:szCs w:val="36"/>
      <w:lang w:eastAsia="en-US"/>
    </w:rPr>
  </w:style>
  <w:style w:type="paragraph" w:styleId="Untertitel">
    <w:name w:val="Subtitle"/>
    <w:basedOn w:val="Standard"/>
    <w:next w:val="Standard"/>
    <w:link w:val="UntertitelZchn"/>
    <w:uiPriority w:val="11"/>
    <w:qFormat/>
    <w:rsid w:val="00EF1A00"/>
    <w:rPr>
      <w:b/>
      <w:color w:val="E20613"/>
      <w:sz w:val="56"/>
      <w:szCs w:val="56"/>
    </w:rPr>
  </w:style>
  <w:style w:type="character" w:customStyle="1" w:styleId="UntertitelZchn">
    <w:name w:val="Untertitel Zchn"/>
    <w:basedOn w:val="Absatz-Standardschriftart"/>
    <w:link w:val="Untertitel"/>
    <w:uiPriority w:val="11"/>
    <w:rsid w:val="00EF1A00"/>
    <w:rPr>
      <w:rFonts w:ascii="Arial" w:eastAsia="Calibri" w:hAnsi="Arial" w:cs="Arial"/>
      <w:b/>
      <w:color w:val="E20613"/>
      <w:sz w:val="56"/>
      <w:szCs w:val="56"/>
      <w:lang w:eastAsia="en-US"/>
    </w:rPr>
  </w:style>
  <w:style w:type="character" w:styleId="Hyperlink">
    <w:name w:val="Hyperlink"/>
    <w:basedOn w:val="Absatz-Standardschriftart"/>
    <w:uiPriority w:val="99"/>
    <w:unhideWhenUsed/>
    <w:rsid w:val="009909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34287">
      <w:bodyDiv w:val="1"/>
      <w:marLeft w:val="0"/>
      <w:marRight w:val="0"/>
      <w:marTop w:val="0"/>
      <w:marBottom w:val="0"/>
      <w:divBdr>
        <w:top w:val="none" w:sz="0" w:space="0" w:color="auto"/>
        <w:left w:val="none" w:sz="0" w:space="0" w:color="auto"/>
        <w:bottom w:val="none" w:sz="0" w:space="0" w:color="auto"/>
        <w:right w:val="none" w:sz="0" w:space="0" w:color="auto"/>
      </w:divBdr>
      <w:divsChild>
        <w:div w:id="36897276">
          <w:marLeft w:val="0"/>
          <w:marRight w:val="0"/>
          <w:marTop w:val="0"/>
          <w:marBottom w:val="0"/>
          <w:divBdr>
            <w:top w:val="none" w:sz="0" w:space="0" w:color="auto"/>
            <w:left w:val="none" w:sz="0" w:space="0" w:color="auto"/>
            <w:bottom w:val="none" w:sz="0" w:space="0" w:color="auto"/>
            <w:right w:val="none" w:sz="0" w:space="0" w:color="auto"/>
          </w:divBdr>
        </w:div>
        <w:div w:id="493181808">
          <w:marLeft w:val="0"/>
          <w:marRight w:val="0"/>
          <w:marTop w:val="0"/>
          <w:marBottom w:val="0"/>
          <w:divBdr>
            <w:top w:val="none" w:sz="0" w:space="0" w:color="auto"/>
            <w:left w:val="none" w:sz="0" w:space="0" w:color="auto"/>
            <w:bottom w:val="none" w:sz="0" w:space="0" w:color="auto"/>
            <w:right w:val="none" w:sz="0" w:space="0" w:color="auto"/>
          </w:divBdr>
        </w:div>
        <w:div w:id="1261640401">
          <w:marLeft w:val="0"/>
          <w:marRight w:val="0"/>
          <w:marTop w:val="0"/>
          <w:marBottom w:val="0"/>
          <w:divBdr>
            <w:top w:val="none" w:sz="0" w:space="0" w:color="auto"/>
            <w:left w:val="none" w:sz="0" w:space="0" w:color="auto"/>
            <w:bottom w:val="none" w:sz="0" w:space="0" w:color="auto"/>
            <w:right w:val="none" w:sz="0" w:space="0" w:color="auto"/>
          </w:divBdr>
        </w:div>
        <w:div w:id="1309630862">
          <w:marLeft w:val="0"/>
          <w:marRight w:val="0"/>
          <w:marTop w:val="0"/>
          <w:marBottom w:val="0"/>
          <w:divBdr>
            <w:top w:val="none" w:sz="0" w:space="0" w:color="auto"/>
            <w:left w:val="none" w:sz="0" w:space="0" w:color="auto"/>
            <w:bottom w:val="none" w:sz="0" w:space="0" w:color="auto"/>
            <w:right w:val="none" w:sz="0" w:space="0" w:color="auto"/>
          </w:divBdr>
        </w:div>
      </w:divsChild>
    </w:div>
    <w:div w:id="2003897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umpipumpe.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b\Documents\InArbeitTemporaer\WH_Feiern\Vorlagen\Vorlage_GD_ohneInhal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3CADFB5C9EC64399509DF882B06D6E" ma:contentTypeVersion="5" ma:contentTypeDescription="Ein neues Dokument erstellen." ma:contentTypeScope="" ma:versionID="5d2c7ab5110e6a615f25151f8c5eb894">
  <xsd:schema xmlns:xsd="http://www.w3.org/2001/XMLSchema" xmlns:xs="http://www.w3.org/2001/XMLSchema" xmlns:p="http://schemas.microsoft.com/office/2006/metadata/properties" xmlns:ns2="4dbe827a-73d6-4739-a7d6-5a77f2601257" targetNamespace="http://schemas.microsoft.com/office/2006/metadata/properties" ma:root="true" ma:fieldsID="604b4a745e059c1bffa2aeeb0fff700c" ns2:_="">
    <xsd:import namespace="4dbe827a-73d6-4739-a7d6-5a77f260125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827a-73d6-4739-a7d6-5a77f260125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Freigabehinweishash" ma:internalName="SharingHintHash" ma:readOnly="true">
      <xsd:simpleType>
        <xsd:restriction base="dms:Text"/>
      </xsd:simple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E0D1-539B-4D1A-A2CA-F85979FC2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827a-73d6-4739-a7d6-5a77f260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3D550-656F-4081-AFD1-0ED11F85B99A}">
  <ds:schemaRefs>
    <ds:schemaRef ds:uri="http://schemas.microsoft.com/sharepoint/v3/contenttype/forms"/>
  </ds:schemaRefs>
</ds:datastoreItem>
</file>

<file path=customXml/itemProps3.xml><?xml version="1.0" encoding="utf-8"?>
<ds:datastoreItem xmlns:ds="http://schemas.openxmlformats.org/officeDocument/2006/customXml" ds:itemID="{291B3753-8755-4FCE-AF9C-E8DAFCFFF8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9C00FC-FE5F-4344-906C-0342EEBAD742}">
  <ds:schemaRefs>
    <ds:schemaRef ds:uri="http://schemas.microsoft.com/sharepoint/events"/>
  </ds:schemaRefs>
</ds:datastoreItem>
</file>

<file path=customXml/itemProps5.xml><?xml version="1.0" encoding="utf-8"?>
<ds:datastoreItem xmlns:ds="http://schemas.openxmlformats.org/officeDocument/2006/customXml" ds:itemID="{B9EB5CE8-6242-4B8A-9499-E823F9CF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Vorlage_GD_ohneInhalt.dotx</Template>
  <TotalTime>0</TotalTime>
  <Pages>7</Pages>
  <Words>1245</Words>
  <Characters>7847</Characters>
  <Application>Microsoft Office Word</Application>
  <DocSecurity>0</DocSecurity>
  <Lines>65</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PPP</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Jaggi</dc:creator>
  <cp:keywords/>
  <cp:lastModifiedBy>Jan Tschannen</cp:lastModifiedBy>
  <cp:revision>9</cp:revision>
  <dcterms:created xsi:type="dcterms:W3CDTF">2017-10-27T13:31:00Z</dcterms:created>
  <dcterms:modified xsi:type="dcterms:W3CDTF">2017-11-30T14:18:00Z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0x010100213CADFB5C9EC64399509DF882B06D6E</vt:lpwstr>
  </property>
  <property fmtid="{D5CDD505-2E9C-101B-9397-08002B2CF9AE}" pid="3" name="_dlc_DocIdItemGuid">
    <vt:lpwstr>cae6f772-fc13-4d07-8d9c-e5e189525755</vt:lpwstr>
  </property>
  <property fmtid="{D5CDD505-2E9C-101B-9397-08002B2CF9AE}" pid="4" name="_dlc_DocId">
    <vt:lpwstr>OEKK-1-4904</vt:lpwstr>
  </property>
  <property fmtid="{D5CDD505-2E9C-101B-9397-08002B2CF9AE}" pid="5" name="_dlc_DocIdUrl">
    <vt:lpwstr>https://oekumenischekampagne.sharepoint.com/_layouts/15/DocIdRedir.aspx?ID=OEKK-1-4904, OEKK-1-4904</vt:lpwstr>
  </property>
</Properties>
</file>